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7E" w:rsidRDefault="004258A4" w:rsidP="004258A4">
      <w:pPr>
        <w:jc w:val="center"/>
        <w:rPr>
          <w:rFonts w:ascii="Times New Roman" w:hAnsi="Times New Roman" w:cs="Times New Roman"/>
          <w:sz w:val="24"/>
          <w:szCs w:val="24"/>
        </w:rPr>
      </w:pPr>
      <w:r>
        <w:rPr>
          <w:rFonts w:ascii="Times New Roman" w:hAnsi="Times New Roman" w:cs="Times New Roman"/>
          <w:sz w:val="24"/>
          <w:szCs w:val="24"/>
        </w:rPr>
        <w:t>Договор № __________/19</w:t>
      </w:r>
    </w:p>
    <w:p w:rsidR="004258A4" w:rsidRDefault="004258A4" w:rsidP="004258A4">
      <w:pPr>
        <w:jc w:val="center"/>
        <w:rPr>
          <w:rFonts w:ascii="Times New Roman" w:hAnsi="Times New Roman" w:cs="Times New Roman"/>
          <w:sz w:val="24"/>
          <w:szCs w:val="24"/>
        </w:rPr>
      </w:pPr>
      <w:r>
        <w:rPr>
          <w:rFonts w:ascii="Times New Roman" w:hAnsi="Times New Roman" w:cs="Times New Roman"/>
          <w:sz w:val="24"/>
          <w:szCs w:val="24"/>
        </w:rPr>
        <w:t>На оказание метрологических услуг</w:t>
      </w:r>
    </w:p>
    <w:p w:rsidR="004258A4" w:rsidRDefault="004258A4" w:rsidP="004258A4">
      <w:pPr>
        <w:jc w:val="both"/>
        <w:rPr>
          <w:rFonts w:ascii="Times New Roman" w:hAnsi="Times New Roman" w:cs="Times New Roman"/>
          <w:sz w:val="24"/>
          <w:szCs w:val="24"/>
        </w:rPr>
      </w:pPr>
      <w:r>
        <w:rPr>
          <w:rFonts w:ascii="Times New Roman" w:hAnsi="Times New Roman" w:cs="Times New Roman"/>
          <w:sz w:val="24"/>
          <w:szCs w:val="24"/>
        </w:rPr>
        <w:t>г. Красноярск                                                                               «___»______________201__г.</w:t>
      </w:r>
    </w:p>
    <w:p w:rsidR="004258A4" w:rsidRDefault="004258A4" w:rsidP="00425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(ФБУ «Красноярский ЦСМ»), в лице заместителя директора по метрологии </w:t>
      </w:r>
      <w:proofErr w:type="spellStart"/>
      <w:r>
        <w:rPr>
          <w:rFonts w:ascii="Times New Roman" w:hAnsi="Times New Roman" w:cs="Times New Roman"/>
          <w:sz w:val="24"/>
          <w:szCs w:val="24"/>
        </w:rPr>
        <w:t>Шпирко</w:t>
      </w:r>
      <w:proofErr w:type="spellEnd"/>
      <w:r>
        <w:rPr>
          <w:rFonts w:ascii="Times New Roman" w:hAnsi="Times New Roman" w:cs="Times New Roman"/>
          <w:sz w:val="24"/>
          <w:szCs w:val="24"/>
        </w:rPr>
        <w:t xml:space="preserve"> Сергея Леонидовича, действующего на основании Генеральной доверенности № 28/10-60/18 от 01.11.2018г., аттестатов аккредитации № </w:t>
      </w:r>
      <w:r>
        <w:rPr>
          <w:rFonts w:ascii="Times New Roman" w:hAnsi="Times New Roman" w:cs="Times New Roman"/>
          <w:sz w:val="24"/>
          <w:szCs w:val="24"/>
          <w:lang w:val="en-US"/>
        </w:rPr>
        <w:t>RA</w:t>
      </w:r>
      <w:r w:rsidRPr="004258A4">
        <w:rPr>
          <w:rFonts w:ascii="Times New Roman" w:hAnsi="Times New Roman" w:cs="Times New Roman"/>
          <w:sz w:val="24"/>
          <w:szCs w:val="24"/>
        </w:rPr>
        <w:t>.</w:t>
      </w:r>
      <w:r>
        <w:rPr>
          <w:rFonts w:ascii="Times New Roman" w:hAnsi="Times New Roman" w:cs="Times New Roman"/>
          <w:sz w:val="24"/>
          <w:szCs w:val="24"/>
          <w:lang w:val="en-US"/>
        </w:rPr>
        <w:t>RU</w:t>
      </w:r>
      <w:r w:rsidRPr="004258A4">
        <w:rPr>
          <w:rFonts w:ascii="Times New Roman" w:hAnsi="Times New Roman" w:cs="Times New Roman"/>
          <w:sz w:val="24"/>
          <w:szCs w:val="24"/>
        </w:rPr>
        <w:t xml:space="preserve">.311479 </w:t>
      </w:r>
      <w:r>
        <w:rPr>
          <w:rFonts w:ascii="Times New Roman" w:hAnsi="Times New Roman" w:cs="Times New Roman"/>
          <w:sz w:val="24"/>
          <w:szCs w:val="24"/>
        </w:rPr>
        <w:t xml:space="preserve">от 29.12.2015г. и № </w:t>
      </w:r>
      <w:r>
        <w:rPr>
          <w:rFonts w:ascii="Times New Roman" w:hAnsi="Times New Roman" w:cs="Times New Roman"/>
          <w:sz w:val="24"/>
          <w:szCs w:val="24"/>
          <w:lang w:val="en-US"/>
        </w:rPr>
        <w:t>RA</w:t>
      </w:r>
      <w:r w:rsidRPr="004258A4">
        <w:rPr>
          <w:rFonts w:ascii="Times New Roman" w:hAnsi="Times New Roman" w:cs="Times New Roman"/>
          <w:sz w:val="24"/>
          <w:szCs w:val="24"/>
        </w:rPr>
        <w:t>.</w:t>
      </w:r>
      <w:r>
        <w:rPr>
          <w:rFonts w:ascii="Times New Roman" w:hAnsi="Times New Roman" w:cs="Times New Roman"/>
          <w:sz w:val="24"/>
          <w:szCs w:val="24"/>
          <w:lang w:val="en-US"/>
        </w:rPr>
        <w:t>RU</w:t>
      </w:r>
      <w:r w:rsidRPr="004258A4">
        <w:rPr>
          <w:rFonts w:ascii="Times New Roman" w:hAnsi="Times New Roman" w:cs="Times New Roman"/>
          <w:sz w:val="24"/>
          <w:szCs w:val="24"/>
        </w:rPr>
        <w:t>.</w:t>
      </w:r>
      <w:r>
        <w:rPr>
          <w:rFonts w:ascii="Times New Roman" w:hAnsi="Times New Roman" w:cs="Times New Roman"/>
          <w:sz w:val="24"/>
          <w:szCs w:val="24"/>
        </w:rPr>
        <w:t>311480 от 29.1</w:t>
      </w:r>
      <w:r w:rsidR="00F80B3E">
        <w:rPr>
          <w:rFonts w:ascii="Times New Roman" w:hAnsi="Times New Roman" w:cs="Times New Roman"/>
          <w:sz w:val="24"/>
          <w:szCs w:val="24"/>
        </w:rPr>
        <w:t>2</w:t>
      </w:r>
      <w:r>
        <w:rPr>
          <w:rFonts w:ascii="Times New Roman" w:hAnsi="Times New Roman" w:cs="Times New Roman"/>
          <w:sz w:val="24"/>
          <w:szCs w:val="24"/>
        </w:rPr>
        <w:t>.2015 года, именуемое в дальнейшем Исполнитель</w:t>
      </w:r>
      <w:proofErr w:type="gramEnd"/>
      <w:r>
        <w:rPr>
          <w:rFonts w:ascii="Times New Roman" w:hAnsi="Times New Roman" w:cs="Times New Roman"/>
          <w:sz w:val="24"/>
          <w:szCs w:val="24"/>
        </w:rPr>
        <w:t>, с одной стороны, и предприятие (организация)____________________________________</w:t>
      </w:r>
    </w:p>
    <w:p w:rsidR="004258A4" w:rsidRDefault="004258A4" w:rsidP="00425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в лице _________________________________________________________,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 именуемое в дальнейшем Заказчик, с другой стороны, заключили настоящий договор о нижеследующем.</w:t>
      </w:r>
    </w:p>
    <w:p w:rsidR="004258A4" w:rsidRDefault="004258A4" w:rsidP="004258A4">
      <w:pPr>
        <w:spacing w:after="0" w:line="240" w:lineRule="auto"/>
        <w:jc w:val="both"/>
        <w:rPr>
          <w:rFonts w:ascii="Times New Roman" w:hAnsi="Times New Roman" w:cs="Times New Roman"/>
          <w:sz w:val="24"/>
          <w:szCs w:val="24"/>
        </w:rPr>
      </w:pPr>
    </w:p>
    <w:p w:rsidR="004258A4" w:rsidRPr="001020AA" w:rsidRDefault="004258A4"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1.Предмет договора.</w:t>
      </w:r>
    </w:p>
    <w:p w:rsidR="004258A4"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4258A4">
        <w:rPr>
          <w:rFonts w:ascii="Times New Roman" w:hAnsi="Times New Roman" w:cs="Times New Roman"/>
          <w:sz w:val="24"/>
          <w:szCs w:val="24"/>
        </w:rPr>
        <w:t>Исполнитель принимает на себя обязательства по оказанию Заказчику платных услуг в области метрологии. Содержание услуг, номенклатура, объем, стоимость</w:t>
      </w:r>
      <w:r>
        <w:rPr>
          <w:rFonts w:ascii="Times New Roman" w:hAnsi="Times New Roman" w:cs="Times New Roman"/>
          <w:sz w:val="24"/>
          <w:szCs w:val="24"/>
        </w:rPr>
        <w:t xml:space="preserve"> и сроки определяются графиками, которые прилагаются к договору и являются его неотъемлемой частью.</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1.2.Графики составляются Заказчиком ежегодно по видам измерений в порядке и по форме, размещенной на официальном сайте Исполнителя </w:t>
      </w:r>
      <w:hyperlink r:id="rId6" w:history="1">
        <w:r w:rsidRPr="00FD610B">
          <w:rPr>
            <w:rStyle w:val="a3"/>
            <w:rFonts w:ascii="Times New Roman" w:hAnsi="Times New Roman" w:cs="Times New Roman"/>
            <w:sz w:val="24"/>
            <w:szCs w:val="24"/>
            <w:lang w:val="en-US"/>
          </w:rPr>
          <w:t>www</w:t>
        </w:r>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1.3.Результаты метрологических услуг удостоверяются в соответствии с требованиями Приказа Министерства промышленности и торговли Российской Федерации от 02.07.2015г. № 1815 на конкретные виды услуг: знаком поверки и (или) свидетельством о поверке, и (или) записью в паспорте (формуляре) средства измерения (в дальнейшем СИ), заверяемой подписью </w:t>
      </w:r>
      <w:proofErr w:type="spellStart"/>
      <w:r>
        <w:rPr>
          <w:rFonts w:ascii="Times New Roman" w:hAnsi="Times New Roman" w:cs="Times New Roman"/>
          <w:sz w:val="24"/>
          <w:szCs w:val="24"/>
        </w:rPr>
        <w:t>поверителя</w:t>
      </w:r>
      <w:proofErr w:type="spellEnd"/>
      <w:r>
        <w:rPr>
          <w:rFonts w:ascii="Times New Roman" w:hAnsi="Times New Roman" w:cs="Times New Roman"/>
          <w:sz w:val="24"/>
          <w:szCs w:val="24"/>
        </w:rPr>
        <w:t xml:space="preserve"> (Исполнителя) и знаком поверки.</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1.4.Если средство измерений по результатам поверки признано Исполнителем непригодным к применению, </w:t>
      </w:r>
      <w:proofErr w:type="gramStart"/>
      <w:r>
        <w:rPr>
          <w:rFonts w:ascii="Times New Roman" w:hAnsi="Times New Roman" w:cs="Times New Roman"/>
          <w:sz w:val="24"/>
          <w:szCs w:val="24"/>
        </w:rPr>
        <w:t>последний</w:t>
      </w:r>
      <w:proofErr w:type="gramEnd"/>
      <w:r>
        <w:rPr>
          <w:rFonts w:ascii="Times New Roman" w:hAnsi="Times New Roman" w:cs="Times New Roman"/>
          <w:sz w:val="24"/>
          <w:szCs w:val="24"/>
        </w:rPr>
        <w:t xml:space="preserve"> выписывает извещение о непригодности к применению.</w:t>
      </w:r>
    </w:p>
    <w:p w:rsidR="00302475" w:rsidRDefault="00302475" w:rsidP="004258A4">
      <w:pPr>
        <w:spacing w:after="0" w:line="240" w:lineRule="auto"/>
        <w:jc w:val="both"/>
        <w:rPr>
          <w:rFonts w:ascii="Times New Roman" w:hAnsi="Times New Roman" w:cs="Times New Roman"/>
          <w:sz w:val="24"/>
          <w:szCs w:val="24"/>
        </w:rPr>
      </w:pPr>
    </w:p>
    <w:p w:rsidR="00302475" w:rsidRPr="001020AA" w:rsidRDefault="00302475"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2.Права и обязанности сторон</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2.1.Права и обязанности Исполнителя:</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2.1.1.Исполнитель оказывает услуги указанные в п.1.1. договора в соответствии с согласованными графиками. Исполнитель оказывает услуги, указанные в п.1.1. договора</w:t>
      </w:r>
      <w:r w:rsidR="007C5BC7">
        <w:rPr>
          <w:rFonts w:ascii="Times New Roman" w:hAnsi="Times New Roman" w:cs="Times New Roman"/>
          <w:sz w:val="24"/>
          <w:szCs w:val="24"/>
        </w:rPr>
        <w:t xml:space="preserve"> в течение 10 рабочих дней с момента поступления оплаты и предоставления СИ, ИО в ФБУ «Красноярский ЦСМ»,</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2.1.2.По желанию Заказчика, на основании его письменной заявки, Исполнитель за дополнительную оплату оказывает услуги по поверке (калибровки) СИ со срочностью в течение 1-го или 3-х рабочих дней, если это допустимо технологией поверки (калибровки).</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2.1.3.В случае необходимости, на основании письменной заявки Заказчика Исполнитель оказывает услуги  по ремонту, монтажу, наладке, юстировке, регулировке и техническому обслуживанию СИ, ИО с последующей поверкой (калибровкой).</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2.1.4.Исполнитель обязан принять СИ, ИО и выдать </w:t>
      </w:r>
      <w:r w:rsidR="000656D2">
        <w:rPr>
          <w:rFonts w:ascii="Times New Roman" w:hAnsi="Times New Roman" w:cs="Times New Roman"/>
          <w:sz w:val="24"/>
          <w:szCs w:val="24"/>
        </w:rPr>
        <w:t>представителю Заказчика счет, документ подтверждающий приемку СИ, ИО от Заказчика (приемную квитанцию), 2 экземпляра</w:t>
      </w:r>
      <w:r w:rsidR="007A7A39">
        <w:rPr>
          <w:rFonts w:ascii="Times New Roman" w:hAnsi="Times New Roman" w:cs="Times New Roman"/>
          <w:sz w:val="24"/>
          <w:szCs w:val="24"/>
        </w:rPr>
        <w:t xml:space="preserve"> </w:t>
      </w:r>
      <w:r w:rsidR="000656D2">
        <w:rPr>
          <w:rFonts w:ascii="Times New Roman" w:hAnsi="Times New Roman" w:cs="Times New Roman"/>
          <w:sz w:val="24"/>
          <w:szCs w:val="24"/>
        </w:rPr>
        <w:t xml:space="preserve"> Акта об оказании услуг и счет-фактуру в порядке, предусмотренном ст.ст. 168, 169 НК РФ.</w:t>
      </w:r>
    </w:p>
    <w:p w:rsidR="000656D2" w:rsidRDefault="000656D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2.1.5.В случае невозможности оказания метрологических услуг по настоящему </w:t>
      </w:r>
      <w:r w:rsidR="007A7A39">
        <w:rPr>
          <w:rFonts w:ascii="Times New Roman" w:hAnsi="Times New Roman" w:cs="Times New Roman"/>
          <w:sz w:val="24"/>
          <w:szCs w:val="24"/>
        </w:rPr>
        <w:t>договору</w:t>
      </w:r>
      <w:r>
        <w:rPr>
          <w:rFonts w:ascii="Times New Roman" w:hAnsi="Times New Roman" w:cs="Times New Roman"/>
          <w:sz w:val="24"/>
          <w:szCs w:val="24"/>
        </w:rPr>
        <w:t xml:space="preserve"> в течение 10 рабочих дней по объективным причинам </w:t>
      </w:r>
      <w:r w:rsidR="007A7A39">
        <w:rPr>
          <w:rFonts w:ascii="Times New Roman" w:hAnsi="Times New Roman" w:cs="Times New Roman"/>
          <w:sz w:val="24"/>
          <w:szCs w:val="24"/>
        </w:rPr>
        <w:t>(временное отсутствие эталонной базы, не полная комплектация поверяемого, калибруемого СИ и др.), срок оказания услуг может быть продлен. В этом случае Заказчик извещается Исполнителем любым доступным способом.</w:t>
      </w:r>
    </w:p>
    <w:p w:rsidR="007A7A39" w:rsidRDefault="007A7A39"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2.1.6.Исполнитель обязан обеспечить сохранность переданных СИ в течение срока оказания услуг и 30 календарных дней после истечения. По истечении срока хранения применяются правила, установленные ст. 899 ГК РФ (п.п.4.6., 4.7. настоящего договора).</w:t>
      </w:r>
    </w:p>
    <w:p w:rsidR="007A7A39" w:rsidRDefault="00C529B3"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2.1.7.Исполнитель в случае утраты свидетельства</w:t>
      </w:r>
      <w:r w:rsidR="00350F51">
        <w:rPr>
          <w:rFonts w:ascii="Times New Roman" w:hAnsi="Times New Roman" w:cs="Times New Roman"/>
          <w:sz w:val="24"/>
          <w:szCs w:val="24"/>
        </w:rPr>
        <w:t xml:space="preserve">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 Дата поверки на дубликате должна соответствовать дате поверки, указанной на утраченном свидетельстве о поверке.</w:t>
      </w:r>
    </w:p>
    <w:p w:rsidR="00350F51" w:rsidRDefault="00350F51"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2.1.8.Исполнитель в соответствии со ст. 712 ГК РФ в случае неоплаты (частичной оплаты) </w:t>
      </w:r>
      <w:r w:rsidR="00AF2C0F">
        <w:rPr>
          <w:rFonts w:ascii="Times New Roman" w:hAnsi="Times New Roman" w:cs="Times New Roman"/>
          <w:sz w:val="24"/>
          <w:szCs w:val="24"/>
        </w:rPr>
        <w:t>Заказчиком оказанных услуг имеет право задержать выдачу СИ, ИО, документов о поверке (калибровке), аттестац</w:t>
      </w:r>
      <w:proofErr w:type="gramStart"/>
      <w:r w:rsidR="00AF2C0F">
        <w:rPr>
          <w:rFonts w:ascii="Times New Roman" w:hAnsi="Times New Roman" w:cs="Times New Roman"/>
          <w:sz w:val="24"/>
          <w:szCs w:val="24"/>
        </w:rPr>
        <w:t>ии ИО</w:t>
      </w:r>
      <w:proofErr w:type="gramEnd"/>
      <w:r w:rsidR="00AF2C0F">
        <w:rPr>
          <w:rFonts w:ascii="Times New Roman" w:hAnsi="Times New Roman" w:cs="Times New Roman"/>
          <w:sz w:val="24"/>
          <w:szCs w:val="24"/>
        </w:rPr>
        <w:t>, ремонта СИ до полной оплаты услуг.</w:t>
      </w:r>
    </w:p>
    <w:p w:rsidR="00AF2C0F" w:rsidRDefault="00AF2C0F"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2.1.9.При наличии СИ Заказчика в ФБУ «Красноярский ЦСМ» не начинать оказание услуг по </w:t>
      </w:r>
      <w:r w:rsidR="00D809C7">
        <w:rPr>
          <w:rFonts w:ascii="Times New Roman" w:hAnsi="Times New Roman" w:cs="Times New Roman"/>
          <w:sz w:val="24"/>
          <w:szCs w:val="24"/>
        </w:rPr>
        <w:t>договору</w:t>
      </w:r>
      <w:r>
        <w:rPr>
          <w:rFonts w:ascii="Times New Roman" w:hAnsi="Times New Roman" w:cs="Times New Roman"/>
          <w:sz w:val="24"/>
          <w:szCs w:val="24"/>
        </w:rPr>
        <w:t xml:space="preserve"> до поступления на его расчетный счет денежных средств в счет оплаты этих услуг или предъявления Заказчиком копии платежного поручения об оплате счета Исполнителя с отметкой банка об исполнении.</w:t>
      </w:r>
      <w:proofErr w:type="gramEnd"/>
    </w:p>
    <w:p w:rsidR="00AF2C0F" w:rsidRDefault="00AF2C0F"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2.1.10.</w:t>
      </w:r>
      <w:r w:rsidR="00D809C7">
        <w:rPr>
          <w:rFonts w:ascii="Times New Roman" w:hAnsi="Times New Roman" w:cs="Times New Roman"/>
          <w:sz w:val="24"/>
          <w:szCs w:val="24"/>
        </w:rPr>
        <w:t>Для оказания услуг по договору с выездом на территорию Заказчика не выезжать к месту оказания услуг до поступления на его расчетный счет денежных сре</w:t>
      </w:r>
      <w:proofErr w:type="gramStart"/>
      <w:r w:rsidR="00D809C7">
        <w:rPr>
          <w:rFonts w:ascii="Times New Roman" w:hAnsi="Times New Roman" w:cs="Times New Roman"/>
          <w:sz w:val="24"/>
          <w:szCs w:val="24"/>
        </w:rPr>
        <w:t>дств в сч</w:t>
      </w:r>
      <w:proofErr w:type="gramEnd"/>
      <w:r w:rsidR="00D809C7">
        <w:rPr>
          <w:rFonts w:ascii="Times New Roman" w:hAnsi="Times New Roman" w:cs="Times New Roman"/>
          <w:sz w:val="24"/>
          <w:szCs w:val="24"/>
        </w:rPr>
        <w:t>ет их оплаты этих услуг или предъявления Заказчиком платежного поручения об оплате счета Исполнителя с отметкой банка об исполнении.</w:t>
      </w:r>
    </w:p>
    <w:p w:rsidR="00D809C7" w:rsidRDefault="00D809C7" w:rsidP="00932D18">
      <w:pPr>
        <w:spacing w:after="0" w:line="240" w:lineRule="auto"/>
        <w:ind w:firstLine="709"/>
        <w:jc w:val="both"/>
        <w:rPr>
          <w:rFonts w:ascii="Times New Roman" w:hAnsi="Times New Roman" w:cs="Times New Roman"/>
          <w:sz w:val="24"/>
          <w:szCs w:val="24"/>
        </w:rPr>
      </w:pP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2.2.Права и обязанности Заказчика:</w:t>
      </w: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2.2.1.Заказчик обязан предоставить СИ на поверку (калибровку), ИО на аттестацию в сроки, указанные в графике. В случае предоставления средств измерений на поверку (калибровку), ИО на аттестацию, с нарушением указанного в графике срока Исполнитель не несет ответственности за нарушение срока оказания услуг, а срок оказания услуг Исполнителем не нормируется.</w:t>
      </w:r>
      <w:r w:rsidR="007119C4">
        <w:rPr>
          <w:rFonts w:ascii="Times New Roman" w:hAnsi="Times New Roman" w:cs="Times New Roman"/>
          <w:sz w:val="24"/>
          <w:szCs w:val="24"/>
        </w:rPr>
        <w:t xml:space="preserve"> СИ, ИО в декабре месяце сдаются в срок до 15 декабря текущего года.</w:t>
      </w: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2.2.2.Заказчик обязан информировать Исполнителя в письменной форме о внесении изменений в Графики поверки, аттестац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 Изменение графика согласовывается Исполнителем в течение 10 рабочих дней со дня поступления соответствующих изменений Исполнителю.</w:t>
      </w:r>
    </w:p>
    <w:p w:rsidR="00D809C7" w:rsidRDefault="00D809C7"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2.2.3.Заказчик обязан предоставить Исполнителю СИ на поверку (калибровку), ИО на аттестацию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w:t>
      </w:r>
      <w:proofErr w:type="gramEnd"/>
      <w:r>
        <w:rPr>
          <w:rFonts w:ascii="Times New Roman" w:hAnsi="Times New Roman" w:cs="Times New Roman"/>
          <w:sz w:val="24"/>
          <w:szCs w:val="24"/>
        </w:rPr>
        <w:t xml:space="preserve"> </w:t>
      </w:r>
      <w:r w:rsidR="00FE4F42">
        <w:rPr>
          <w:rFonts w:ascii="Times New Roman" w:hAnsi="Times New Roman" w:cs="Times New Roman"/>
          <w:sz w:val="24"/>
          <w:szCs w:val="24"/>
        </w:rPr>
        <w:t>необходимыми комплектующими устройствами.</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сдаче СИ в поверку  Заказчик оформляет заявку по форме, размещенной на официальном сайте Исполнителя </w:t>
      </w:r>
      <w:hyperlink r:id="rId7" w:history="1">
        <w:r w:rsidRPr="00FD610B">
          <w:rPr>
            <w:rStyle w:val="a3"/>
            <w:rFonts w:ascii="Times New Roman" w:hAnsi="Times New Roman" w:cs="Times New Roman"/>
            <w:sz w:val="24"/>
            <w:szCs w:val="24"/>
            <w:lang w:val="en-US"/>
          </w:rPr>
          <w:t>www</w:t>
        </w:r>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В заявке Заказчик обязан правильно указать наименование организации-владельца СИ, а также наименование и номер СИ. Неисполнение указанной обязанности влечет за собой ответственность, установленную пунктом 5.3. настоящего договора. В заявке Заказчик указывает информацию о необходимости поверки отдельных измерительных каналов и (или) отдельных автономных блоков из состава средств измерений.</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2.2.4.Заказчик обязан произвести оплату услуг по договору в размере и порядке, установленными договором, в том числе в случае признания СИ непригодными к </w:t>
      </w:r>
      <w:r>
        <w:rPr>
          <w:rFonts w:ascii="Times New Roman" w:hAnsi="Times New Roman" w:cs="Times New Roman"/>
          <w:sz w:val="24"/>
          <w:szCs w:val="24"/>
        </w:rPr>
        <w:lastRenderedPageBreak/>
        <w:t xml:space="preserve">применению, а также расходы Исполнителя, связанные с выездом в другую местность для оказания услуг по месту нахождения Заказчика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соответствии с п.3.8. настоящего договора).</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2.2.5.В случае необходимости оказания услуг по ремонту СИ, ИО Заказчик обязан предоставить Исполнителю письменную заявку (согласие).</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2.2.6.Заказчик обязан доставлять СИ, ИО к месту поверки (калибровки), аттестации и обратно самостоятельно и за свой счет, получать</w:t>
      </w:r>
      <w:r w:rsidR="0028651A">
        <w:rPr>
          <w:rFonts w:ascii="Times New Roman" w:hAnsi="Times New Roman" w:cs="Times New Roman"/>
          <w:sz w:val="24"/>
          <w:szCs w:val="24"/>
        </w:rPr>
        <w:t xml:space="preserve"> СИ, ИО из поверки (калибровки), аттестации с соблюдением требований, установленных Разделом 4 настоящего договора.</w:t>
      </w:r>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2.2.7.При сдаче СИ, применяемых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агрессивных (специальных) средах, Заказчик обязан предоставить Исполнителю в день сдачи СИ справку, подтверждающую выполнение мероприятий по обеззараживанию, нейтрализации, дезактивации СИ. Форма справки размещена на официальном сайте Исполнителя </w:t>
      </w:r>
      <w:hyperlink r:id="rId8" w:history="1">
        <w:r w:rsidRPr="00FD610B">
          <w:rPr>
            <w:rStyle w:val="a3"/>
            <w:rFonts w:ascii="Times New Roman" w:hAnsi="Times New Roman" w:cs="Times New Roman"/>
            <w:sz w:val="24"/>
            <w:szCs w:val="24"/>
            <w:lang w:val="en-US"/>
          </w:rPr>
          <w:t>www</w:t>
        </w:r>
        <w:r w:rsidRPr="0028651A">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28651A">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28651A" w:rsidRDefault="0028651A"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2.2.8.При проведении поверки (калибровки</w:t>
      </w:r>
      <w:r w:rsidR="00CD2A5D">
        <w:rPr>
          <w:rFonts w:ascii="Times New Roman" w:hAnsi="Times New Roman" w:cs="Times New Roman"/>
          <w:sz w:val="24"/>
          <w:szCs w:val="24"/>
        </w:rPr>
        <w:t>)</w:t>
      </w:r>
      <w:r>
        <w:rPr>
          <w:rFonts w:ascii="Times New Roman" w:hAnsi="Times New Roman" w:cs="Times New Roman"/>
          <w:sz w:val="24"/>
          <w:szCs w:val="24"/>
        </w:rPr>
        <w:t xml:space="preserve"> СИ, аттестации ИО на выезде Заказчик обязан обеспечить представителю Исполнителя беспрепятственный допуск к месту оказания услуг на все время их проведения и оформления результатов оказанных услуг, выделить рабочие места или помещения, приспособленные для оказания услуг в соответствии с требованиями методик, при необходимости предоставить вспомогательный персонал (специалистов, грузчиков) транспорт.</w:t>
      </w:r>
      <w:proofErr w:type="gramEnd"/>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2.2.9.По окончании поверки (калибровки) СИ, аттестац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 оказания иных метрологических услуг Заказчик обязан подписать Акт об оказании услуг или оформить мотивированный отказ от подписания акта в течение 5-ти дней, а также в указанный срок вернуть Исполнителю подписанный акт (письменные замечания по акту) и получить счет-фактуру.</w:t>
      </w:r>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Неполучение Исполнителем акта об оказании услуг или не предоставления </w:t>
      </w:r>
      <w:r w:rsidR="00193D80">
        <w:rPr>
          <w:rFonts w:ascii="Times New Roman" w:hAnsi="Times New Roman" w:cs="Times New Roman"/>
          <w:sz w:val="24"/>
          <w:szCs w:val="24"/>
        </w:rPr>
        <w:t>мотивированного отказа в его подписании в течение 15 (пятнадцати) дней с момента направления Заказчику, означает согласие Заказчика с фактом оказания услуг, указанных в акте в полном объеме.</w:t>
      </w:r>
    </w:p>
    <w:p w:rsidR="00A83413" w:rsidRDefault="00A83413"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2.2.10.Заказчик самостоятельно знакомится с копиями учредительных документов, аттестатов аккредитации, Прейскурантами и другими документами Исполнителя на его официальном сайте</w:t>
      </w:r>
      <w:r w:rsidRPr="00A83413">
        <w:rPr>
          <w:rFonts w:ascii="Times New Roman" w:hAnsi="Times New Roman" w:cs="Times New Roman"/>
          <w:sz w:val="24"/>
          <w:szCs w:val="24"/>
        </w:rPr>
        <w:t xml:space="preserve"> </w:t>
      </w:r>
      <w:hyperlink r:id="rId9" w:history="1">
        <w:r w:rsidRPr="00EF187B">
          <w:rPr>
            <w:rStyle w:val="a3"/>
            <w:rFonts w:ascii="Times New Roman" w:hAnsi="Times New Roman" w:cs="Times New Roman"/>
            <w:sz w:val="24"/>
            <w:szCs w:val="24"/>
            <w:lang w:val="en-US"/>
          </w:rPr>
          <w:t>www</w:t>
        </w:r>
        <w:r w:rsidRPr="00EF187B">
          <w:rPr>
            <w:rStyle w:val="a3"/>
            <w:rFonts w:ascii="Times New Roman" w:hAnsi="Times New Roman" w:cs="Times New Roman"/>
            <w:sz w:val="24"/>
            <w:szCs w:val="24"/>
          </w:rPr>
          <w:t>.</w:t>
        </w:r>
        <w:r w:rsidRPr="00EF187B">
          <w:rPr>
            <w:rStyle w:val="a3"/>
            <w:rFonts w:ascii="Times New Roman" w:hAnsi="Times New Roman" w:cs="Times New Roman"/>
            <w:sz w:val="24"/>
            <w:szCs w:val="24"/>
            <w:lang w:val="en-US"/>
          </w:rPr>
          <w:t>kracsm</w:t>
        </w:r>
        <w:r w:rsidRPr="00EF187B">
          <w:rPr>
            <w:rStyle w:val="a3"/>
            <w:rFonts w:ascii="Times New Roman" w:hAnsi="Times New Roman" w:cs="Times New Roman"/>
            <w:sz w:val="24"/>
            <w:szCs w:val="24"/>
          </w:rPr>
          <w:t>.</w:t>
        </w:r>
        <w:r w:rsidRPr="00EF187B">
          <w:rPr>
            <w:rStyle w:val="a3"/>
            <w:rFonts w:ascii="Times New Roman" w:hAnsi="Times New Roman" w:cs="Times New Roman"/>
            <w:sz w:val="24"/>
            <w:szCs w:val="24"/>
            <w:lang w:val="en-US"/>
          </w:rPr>
          <w:t>ru</w:t>
        </w:r>
      </w:hyperlink>
      <w:r>
        <w:rPr>
          <w:rFonts w:ascii="Times New Roman" w:hAnsi="Times New Roman" w:cs="Times New Roman"/>
          <w:sz w:val="24"/>
          <w:szCs w:val="24"/>
        </w:rPr>
        <w:t>, а также</w:t>
      </w:r>
      <w:r w:rsidR="003C0547">
        <w:rPr>
          <w:rFonts w:ascii="Times New Roman" w:hAnsi="Times New Roman" w:cs="Times New Roman"/>
          <w:sz w:val="24"/>
          <w:szCs w:val="24"/>
        </w:rPr>
        <w:t xml:space="preserve"> на официальном сайте Федерального казначейства: </w:t>
      </w:r>
      <w:r w:rsidR="003C0547">
        <w:rPr>
          <w:rFonts w:ascii="Times New Roman" w:hAnsi="Times New Roman" w:cs="Times New Roman"/>
          <w:sz w:val="24"/>
          <w:szCs w:val="24"/>
          <w:lang w:val="en-US"/>
        </w:rPr>
        <w:t>www</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bus</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gov</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ru</w:t>
      </w:r>
      <w:r w:rsidR="003C0547">
        <w:rPr>
          <w:rFonts w:ascii="Times New Roman" w:hAnsi="Times New Roman" w:cs="Times New Roman"/>
          <w:sz w:val="24"/>
          <w:szCs w:val="24"/>
        </w:rPr>
        <w:t xml:space="preserve">. </w:t>
      </w:r>
      <w:r w:rsidR="00A83122">
        <w:rPr>
          <w:rFonts w:ascii="Times New Roman" w:hAnsi="Times New Roman" w:cs="Times New Roman"/>
          <w:sz w:val="24"/>
          <w:szCs w:val="24"/>
        </w:rPr>
        <w:t>Копии документов, имеющихся на официальных сайтах, на бумажном носителе Исполнителем не предоставляются.</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2.2.11.Заказчик самостоятельно отслеживает информацию о готовности средств измерений после поверки на официальном сайте Исполнителя </w:t>
      </w:r>
      <w:hyperlink r:id="rId10" w:history="1">
        <w:r w:rsidRPr="00EF187B">
          <w:rPr>
            <w:rStyle w:val="a3"/>
            <w:rFonts w:ascii="Times New Roman" w:hAnsi="Times New Roman" w:cs="Times New Roman"/>
            <w:sz w:val="24"/>
            <w:szCs w:val="24"/>
            <w:lang w:val="en-US"/>
          </w:rPr>
          <w:t>www</w:t>
        </w:r>
        <w:r w:rsidRPr="00EF187B">
          <w:rPr>
            <w:rStyle w:val="a3"/>
            <w:rFonts w:ascii="Times New Roman" w:hAnsi="Times New Roman" w:cs="Times New Roman"/>
            <w:sz w:val="24"/>
            <w:szCs w:val="24"/>
          </w:rPr>
          <w:t>.</w:t>
        </w:r>
        <w:proofErr w:type="spellStart"/>
        <w:r w:rsidRPr="00EF187B">
          <w:rPr>
            <w:rStyle w:val="a3"/>
            <w:rFonts w:ascii="Times New Roman" w:hAnsi="Times New Roman" w:cs="Times New Roman"/>
            <w:sz w:val="24"/>
            <w:szCs w:val="24"/>
            <w:lang w:val="en-US"/>
          </w:rPr>
          <w:t>krascsm</w:t>
        </w:r>
        <w:proofErr w:type="spellEnd"/>
        <w:r w:rsidRPr="00EF187B">
          <w:rPr>
            <w:rStyle w:val="a3"/>
            <w:rFonts w:ascii="Times New Roman" w:hAnsi="Times New Roman" w:cs="Times New Roman"/>
            <w:sz w:val="24"/>
            <w:szCs w:val="24"/>
          </w:rPr>
          <w:t>.</w:t>
        </w:r>
        <w:proofErr w:type="spellStart"/>
        <w:r w:rsidRPr="00EF187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в разделе «Главная страница».</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2.2.12.Заказчик дает СОГЛАСИЕ на получение информации о готовности средств измерений из поверки посредством электронного уведомления либо СМС рассылки, при налич</w:t>
      </w:r>
      <w:proofErr w:type="gramStart"/>
      <w:r>
        <w:rPr>
          <w:rFonts w:ascii="Times New Roman" w:hAnsi="Times New Roman" w:cs="Times New Roman"/>
          <w:sz w:val="24"/>
          <w:szCs w:val="24"/>
        </w:rPr>
        <w:t>ии у И</w:t>
      </w:r>
      <w:proofErr w:type="gramEnd"/>
      <w:r>
        <w:rPr>
          <w:rFonts w:ascii="Times New Roman" w:hAnsi="Times New Roman" w:cs="Times New Roman"/>
          <w:sz w:val="24"/>
          <w:szCs w:val="24"/>
        </w:rPr>
        <w:t>сполнителя технической возможности:</w:t>
      </w:r>
    </w:p>
    <w:p w:rsidR="00A83122" w:rsidRPr="00A83122" w:rsidRDefault="00A83122"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A83122">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 xml:space="preserve">: </w:t>
      </w:r>
      <w:r w:rsidRPr="00A83122">
        <w:rPr>
          <w:rFonts w:ascii="Times New Roman" w:hAnsi="Times New Roman" w:cs="Times New Roman"/>
          <w:sz w:val="24"/>
          <w:szCs w:val="24"/>
        </w:rPr>
        <w:t>______________________________________________________________________</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служебного сотового телефона (при наличии)__________________________________.</w:t>
      </w:r>
    </w:p>
    <w:p w:rsidR="00A83122" w:rsidRDefault="00A83122" w:rsidP="004258A4">
      <w:pPr>
        <w:spacing w:after="0" w:line="240" w:lineRule="auto"/>
        <w:jc w:val="both"/>
        <w:rPr>
          <w:rFonts w:ascii="Times New Roman" w:hAnsi="Times New Roman" w:cs="Times New Roman"/>
          <w:sz w:val="24"/>
          <w:szCs w:val="24"/>
        </w:rPr>
      </w:pPr>
    </w:p>
    <w:p w:rsidR="00A83122" w:rsidRDefault="00A83122" w:rsidP="004258A4">
      <w:pPr>
        <w:spacing w:after="0" w:line="240" w:lineRule="auto"/>
        <w:jc w:val="both"/>
        <w:rPr>
          <w:rFonts w:ascii="Times New Roman" w:hAnsi="Times New Roman" w:cs="Times New Roman"/>
          <w:sz w:val="24"/>
          <w:szCs w:val="24"/>
        </w:rPr>
      </w:pPr>
    </w:p>
    <w:p w:rsidR="00A83122" w:rsidRPr="001020AA" w:rsidRDefault="00A83122"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3.</w:t>
      </w:r>
      <w:r w:rsidR="00F72651" w:rsidRPr="001020AA">
        <w:rPr>
          <w:rFonts w:ascii="Times New Roman" w:hAnsi="Times New Roman" w:cs="Times New Roman"/>
          <w:b/>
          <w:sz w:val="24"/>
          <w:szCs w:val="24"/>
        </w:rPr>
        <w:t>Стоимость услуг и порядок расчетов.</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3.1.Сумма договора определяется в соответствии с действующим Прейскурантом тарифов ФБУ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ЦСМ» и суммой возмещения командировочных и транспортных расходов сотрудников Исполнителя (в случае оказания услуг на территории Заказчика).</w:t>
      </w:r>
    </w:p>
    <w:p w:rsidR="00F72651" w:rsidRPr="00F72651" w:rsidRDefault="00F72651" w:rsidP="001020AA">
      <w:pPr>
        <w:spacing w:after="0" w:line="240" w:lineRule="auto"/>
        <w:ind w:firstLine="709"/>
        <w:jc w:val="both"/>
        <w:rPr>
          <w:rFonts w:ascii="Times New Roman" w:hAnsi="Times New Roman" w:cs="Times New Roman"/>
          <w:sz w:val="24"/>
          <w:szCs w:val="24"/>
        </w:rPr>
      </w:pPr>
      <w:r w:rsidRPr="00F72651">
        <w:rPr>
          <w:rFonts w:ascii="Times New Roman" w:hAnsi="Times New Roman" w:cs="Times New Roman"/>
          <w:sz w:val="24"/>
          <w:szCs w:val="24"/>
        </w:rPr>
        <w:t xml:space="preserve">3.2. Оплата услуг по настоящему договору производится по выставленным счетам с авансовым платежом в размере 100% стоимости оказания услуг путем перечисления денежных средств на расчетный счет «Исполнителя» или путем внесения наличных </w:t>
      </w:r>
      <w:r w:rsidRPr="00F72651">
        <w:rPr>
          <w:rFonts w:ascii="Times New Roman" w:hAnsi="Times New Roman" w:cs="Times New Roman"/>
          <w:sz w:val="24"/>
          <w:szCs w:val="24"/>
        </w:rPr>
        <w:lastRenderedPageBreak/>
        <w:t xml:space="preserve">денежных средств через кассу ФБУ «Красноярский ЦСМ», в течение 10 дней со дня выписки счета и до начала оказания услуг. Счет — фактура на авансовый платеж оформляется в соответствии с п.3. ст. 168 НК РФ  бухгалтерией ФБУ «Красноярский ЦСМ». </w:t>
      </w:r>
    </w:p>
    <w:p w:rsidR="00F72651" w:rsidRPr="00F72651" w:rsidRDefault="00F72651" w:rsidP="001020AA">
      <w:pPr>
        <w:spacing w:after="0" w:line="240" w:lineRule="auto"/>
        <w:ind w:firstLine="709"/>
        <w:jc w:val="both"/>
        <w:rPr>
          <w:rFonts w:ascii="Times New Roman" w:hAnsi="Times New Roman" w:cs="Times New Roman"/>
          <w:sz w:val="24"/>
          <w:szCs w:val="24"/>
        </w:rPr>
      </w:pPr>
      <w:r w:rsidRPr="00F72651">
        <w:rPr>
          <w:rFonts w:ascii="Times New Roman" w:hAnsi="Times New Roman" w:cs="Times New Roman"/>
          <w:sz w:val="24"/>
          <w:szCs w:val="24"/>
        </w:rPr>
        <w:t>Стороны договорились, что в отношении сумм платежей по Договору, проценты на сумму долга по статье 317.1 Гражданского кодекса РФ не начисляются.</w:t>
      </w:r>
    </w:p>
    <w:p w:rsidR="00F72651" w:rsidRDefault="00F72651" w:rsidP="001020AA">
      <w:pPr>
        <w:spacing w:after="0" w:line="240" w:lineRule="auto"/>
        <w:ind w:firstLine="709"/>
        <w:jc w:val="both"/>
        <w:rPr>
          <w:rFonts w:ascii="Times New Roman" w:hAnsi="Times New Roman" w:cs="Times New Roman"/>
          <w:sz w:val="24"/>
          <w:szCs w:val="24"/>
        </w:rPr>
      </w:pPr>
      <w:proofErr w:type="gramStart"/>
      <w:r w:rsidRPr="00F72651">
        <w:rPr>
          <w:rFonts w:ascii="Times New Roman" w:hAnsi="Times New Roman" w:cs="Times New Roman"/>
          <w:sz w:val="24"/>
          <w:szCs w:val="24"/>
        </w:rPr>
        <w:t xml:space="preserve">3.3.Оплата услуг по </w:t>
      </w:r>
      <w:r>
        <w:rPr>
          <w:rFonts w:ascii="Times New Roman" w:hAnsi="Times New Roman" w:cs="Times New Roman"/>
          <w:sz w:val="24"/>
          <w:szCs w:val="24"/>
        </w:rPr>
        <w:t>настоящему договору (бюджетными организациями, учреждениями) производится по выставленным счетам с авансовым платежом в размере 30% стоимости оказания услуг, но не более лимитов бюджетных обязательств, путем перечисления денежных средств на расчетный счет Исполнителя или путем внесения наличных денежных средств в кассу Исполнителя, в течение 15-ти (пятнадцати) календарных дней со дня выписки счета и до начала оказания услуг</w:t>
      </w:r>
      <w:proofErr w:type="gramEnd"/>
      <w:r>
        <w:rPr>
          <w:rFonts w:ascii="Times New Roman" w:hAnsi="Times New Roman" w:cs="Times New Roman"/>
          <w:sz w:val="24"/>
          <w:szCs w:val="24"/>
        </w:rPr>
        <w:t>. Окончательный расчет в размере 70% стоимости оказания услуг производится в течение 15-ти  (пятнадцати) календарных дней по факту оказания услуг на основании акта об оказании услуг, подписанного обеими сторонами и счета-фактуры. Счет-фактура на авансовый платеж оформляется бухгалтерией Исполнителя в соответствии с Налоговым кодексом РФ.</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3.4.Моментом оплаты услуг считается факт поступления денежных средств на расчетный счет или в кассу Исполнителя.</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3.5.При наличии дебиторской задолженности денежные средства, поступ</w:t>
      </w:r>
      <w:r w:rsidR="00BE6C57">
        <w:rPr>
          <w:rFonts w:ascii="Times New Roman" w:hAnsi="Times New Roman" w:cs="Times New Roman"/>
          <w:sz w:val="24"/>
          <w:szCs w:val="24"/>
        </w:rPr>
        <w:t>ающие на расчетный счет Исполнителя, в первую очередь зачисляются в счет ее погашения, оставшаяся сумма – в счет текущих платежей по настоящему договору.</w:t>
      </w:r>
    </w:p>
    <w:p w:rsidR="00BE6C57" w:rsidRDefault="00BE6C57"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3.6.Ремонт, монтаж, наладка, регулировка и техническое обслуживание оплачиваются по факту оказания услуг, в размере 100% на основании счета на оплату и акта об оказании услуг,  подписанного обеими сторонами.</w:t>
      </w:r>
    </w:p>
    <w:p w:rsidR="00BE6C57" w:rsidRDefault="00BE6C57"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BE6C57" w:rsidRPr="00BE6C57" w:rsidRDefault="00BE6C57" w:rsidP="001020AA">
      <w:pPr>
        <w:spacing w:after="0" w:line="240" w:lineRule="auto"/>
        <w:ind w:firstLine="709"/>
        <w:jc w:val="both"/>
        <w:rPr>
          <w:rFonts w:ascii="Times New Roman" w:hAnsi="Times New Roman" w:cs="Times New Roman"/>
          <w:sz w:val="24"/>
          <w:szCs w:val="24"/>
        </w:rPr>
      </w:pPr>
      <w:r w:rsidRPr="00BE6C57">
        <w:rPr>
          <w:rFonts w:ascii="Times New Roman" w:hAnsi="Times New Roman" w:cs="Times New Roman"/>
          <w:sz w:val="24"/>
          <w:szCs w:val="24"/>
        </w:rPr>
        <w:t xml:space="preserve">3.8. В случае оказания метрологических услуг на территории Заказчика, </w:t>
      </w:r>
      <w:proofErr w:type="gramStart"/>
      <w:r w:rsidRPr="00BE6C57">
        <w:rPr>
          <w:rFonts w:ascii="Times New Roman" w:hAnsi="Times New Roman" w:cs="Times New Roman"/>
          <w:sz w:val="24"/>
          <w:szCs w:val="24"/>
        </w:rPr>
        <w:t>последний</w:t>
      </w:r>
      <w:proofErr w:type="gramEnd"/>
      <w:r w:rsidRPr="00BE6C57">
        <w:rPr>
          <w:rFonts w:ascii="Times New Roman" w:hAnsi="Times New Roman" w:cs="Times New Roman"/>
          <w:sz w:val="24"/>
          <w:szCs w:val="24"/>
        </w:rPr>
        <w:t xml:space="preserve"> возмещает командировочные расходы </w:t>
      </w:r>
      <w:proofErr w:type="spellStart"/>
      <w:r>
        <w:rPr>
          <w:rFonts w:ascii="Times New Roman" w:hAnsi="Times New Roman" w:cs="Times New Roman"/>
          <w:sz w:val="24"/>
          <w:szCs w:val="24"/>
        </w:rPr>
        <w:t>поверителя</w:t>
      </w:r>
      <w:proofErr w:type="spellEnd"/>
      <w:r>
        <w:rPr>
          <w:rFonts w:ascii="Times New Roman" w:hAnsi="Times New Roman" w:cs="Times New Roman"/>
          <w:sz w:val="24"/>
          <w:szCs w:val="24"/>
        </w:rPr>
        <w:t xml:space="preserve"> (Исполнителя)</w:t>
      </w:r>
      <w:r w:rsidRPr="00BE6C57">
        <w:rPr>
          <w:rFonts w:ascii="Times New Roman" w:hAnsi="Times New Roman" w:cs="Times New Roman"/>
          <w:sz w:val="24"/>
          <w:szCs w:val="24"/>
        </w:rPr>
        <w:t xml:space="preserve"> по факту понесённых затрат, а также транспортные расходы, согласно установленных нормативов, если </w:t>
      </w:r>
      <w:proofErr w:type="spellStart"/>
      <w:r>
        <w:rPr>
          <w:rFonts w:ascii="Times New Roman" w:hAnsi="Times New Roman" w:cs="Times New Roman"/>
          <w:sz w:val="24"/>
          <w:szCs w:val="24"/>
        </w:rPr>
        <w:t>поверитель</w:t>
      </w:r>
      <w:proofErr w:type="spellEnd"/>
      <w:r>
        <w:rPr>
          <w:rFonts w:ascii="Times New Roman" w:hAnsi="Times New Roman" w:cs="Times New Roman"/>
          <w:sz w:val="24"/>
          <w:szCs w:val="24"/>
        </w:rPr>
        <w:t xml:space="preserve"> (Исполнителя) </w:t>
      </w:r>
      <w:r w:rsidRPr="00BE6C57">
        <w:rPr>
          <w:rFonts w:ascii="Times New Roman" w:hAnsi="Times New Roman" w:cs="Times New Roman"/>
          <w:sz w:val="24"/>
          <w:szCs w:val="24"/>
        </w:rPr>
        <w:t xml:space="preserve"> едет в командировку на служебном транспорте.</w:t>
      </w:r>
    </w:p>
    <w:p w:rsidR="00BE6C57" w:rsidRDefault="00BE6C57" w:rsidP="001020AA">
      <w:pPr>
        <w:spacing w:after="0" w:line="240" w:lineRule="auto"/>
        <w:ind w:firstLine="709"/>
        <w:jc w:val="both"/>
        <w:rPr>
          <w:rFonts w:ascii="Times New Roman" w:hAnsi="Times New Roman" w:cs="Times New Roman"/>
          <w:sz w:val="24"/>
          <w:szCs w:val="24"/>
        </w:rPr>
      </w:pPr>
      <w:r w:rsidRPr="00BE6C57">
        <w:rPr>
          <w:rFonts w:ascii="Times New Roman" w:hAnsi="Times New Roman" w:cs="Times New Roman"/>
          <w:sz w:val="24"/>
          <w:szCs w:val="24"/>
        </w:rPr>
        <w:t>3.9. Оформление протокола поверки СИ производится по заявке Заказчика и оплачивается дополнительно в размере 20% от тарифа на поверку.</w:t>
      </w:r>
    </w:p>
    <w:p w:rsidR="00BE6C57" w:rsidRP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3.10. Сумма по </w:t>
      </w:r>
      <w:r w:rsidR="00144017">
        <w:rPr>
          <w:rFonts w:ascii="Times New Roman" w:hAnsi="Times New Roman" w:cs="Times New Roman"/>
          <w:sz w:val="24"/>
          <w:szCs w:val="24"/>
        </w:rPr>
        <w:t>договору</w:t>
      </w:r>
      <w:r w:rsidRPr="00144017">
        <w:rPr>
          <w:rFonts w:ascii="Times New Roman" w:hAnsi="Times New Roman" w:cs="Times New Roman"/>
          <w:sz w:val="24"/>
          <w:szCs w:val="24"/>
        </w:rPr>
        <w:t xml:space="preserve"> на оказание метрологических услуг на 2019г. определяется согласованными графиками, являющимися неотъемлемой частью </w:t>
      </w:r>
      <w:r w:rsidR="00144017">
        <w:rPr>
          <w:rFonts w:ascii="Times New Roman" w:hAnsi="Times New Roman" w:cs="Times New Roman"/>
          <w:sz w:val="24"/>
          <w:szCs w:val="24"/>
        </w:rPr>
        <w:t>договора</w:t>
      </w:r>
      <w:r w:rsidRPr="00144017">
        <w:rPr>
          <w:rFonts w:ascii="Times New Roman" w:hAnsi="Times New Roman" w:cs="Times New Roman"/>
          <w:sz w:val="24"/>
          <w:szCs w:val="24"/>
        </w:rPr>
        <w:t xml:space="preserve"> (п. 1.2 </w:t>
      </w:r>
      <w:r w:rsidR="00144017">
        <w:rPr>
          <w:rFonts w:ascii="Times New Roman" w:hAnsi="Times New Roman" w:cs="Times New Roman"/>
          <w:sz w:val="24"/>
          <w:szCs w:val="24"/>
        </w:rPr>
        <w:t>договора</w:t>
      </w:r>
      <w:r w:rsidRPr="00144017">
        <w:rPr>
          <w:rFonts w:ascii="Times New Roman" w:hAnsi="Times New Roman" w:cs="Times New Roman"/>
          <w:sz w:val="24"/>
          <w:szCs w:val="24"/>
        </w:rPr>
        <w:t>), и составляет ___________  руб.</w:t>
      </w:r>
      <w:r w:rsidR="00144017">
        <w:rPr>
          <w:rFonts w:ascii="Times New Roman" w:hAnsi="Times New Roman" w:cs="Times New Roman"/>
          <w:sz w:val="24"/>
          <w:szCs w:val="24"/>
        </w:rPr>
        <w:t xml:space="preserve"> </w:t>
      </w:r>
      <w:r w:rsidRPr="00144017">
        <w:rPr>
          <w:rFonts w:ascii="Times New Roman" w:hAnsi="Times New Roman" w:cs="Times New Roman"/>
          <w:sz w:val="24"/>
          <w:szCs w:val="24"/>
        </w:rPr>
        <w:t>(________________________________________________________   руб. ___________ коп.), в том числе НДС 20 % _______________________ руб.</w:t>
      </w:r>
    </w:p>
    <w:p w:rsid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Сумма транспортных, командировочных  расходов, вызов </w:t>
      </w:r>
      <w:proofErr w:type="spellStart"/>
      <w:r w:rsidRPr="00144017">
        <w:rPr>
          <w:rFonts w:ascii="Times New Roman" w:hAnsi="Times New Roman" w:cs="Times New Roman"/>
          <w:sz w:val="24"/>
          <w:szCs w:val="24"/>
        </w:rPr>
        <w:t>поверителя</w:t>
      </w:r>
      <w:proofErr w:type="spellEnd"/>
      <w:r w:rsidRPr="00144017">
        <w:rPr>
          <w:rFonts w:ascii="Times New Roman" w:hAnsi="Times New Roman" w:cs="Times New Roman"/>
          <w:sz w:val="24"/>
          <w:szCs w:val="24"/>
        </w:rPr>
        <w:t xml:space="preserve"> (исполнителя) ориентировочно составляет ___________________ руб. (_____________________________________________________________руб. ________________ коп.), в том числе 20%. </w:t>
      </w:r>
    </w:p>
    <w:p w:rsidR="00BE6C57" w:rsidRPr="00144017" w:rsidRDefault="00BE6C57" w:rsidP="001020AA">
      <w:pPr>
        <w:spacing w:after="0" w:line="240" w:lineRule="auto"/>
        <w:ind w:firstLine="709"/>
        <w:jc w:val="both"/>
        <w:rPr>
          <w:rFonts w:ascii="Times New Roman" w:hAnsi="Times New Roman" w:cs="Times New Roman"/>
          <w:iCs/>
          <w:sz w:val="24"/>
          <w:szCs w:val="24"/>
        </w:rPr>
      </w:pPr>
      <w:r w:rsidRPr="00144017">
        <w:rPr>
          <w:rFonts w:ascii="Times New Roman" w:hAnsi="Times New Roman" w:cs="Times New Roman"/>
          <w:iCs/>
          <w:sz w:val="24"/>
          <w:szCs w:val="24"/>
        </w:rPr>
        <w:t>Ориентировочная сумма ремонта</w:t>
      </w:r>
      <w:r w:rsidRPr="00144017">
        <w:rPr>
          <w:rFonts w:ascii="Times New Roman" w:hAnsi="Times New Roman" w:cs="Times New Roman"/>
          <w:sz w:val="24"/>
          <w:szCs w:val="24"/>
        </w:rPr>
        <w:t xml:space="preserve"> </w:t>
      </w:r>
      <w:r w:rsidRPr="00144017">
        <w:rPr>
          <w:rFonts w:ascii="Times New Roman" w:hAnsi="Times New Roman" w:cs="Times New Roman"/>
          <w:iCs/>
          <w:sz w:val="24"/>
          <w:szCs w:val="24"/>
        </w:rPr>
        <w:t>составляет _______________________________ руб</w:t>
      </w:r>
      <w:proofErr w:type="gramStart"/>
      <w:r w:rsidRPr="00144017">
        <w:rPr>
          <w:rFonts w:ascii="Times New Roman" w:hAnsi="Times New Roman" w:cs="Times New Roman"/>
          <w:iCs/>
          <w:sz w:val="24"/>
          <w:szCs w:val="24"/>
        </w:rPr>
        <w:t xml:space="preserve">. (___________________________________), </w:t>
      </w:r>
      <w:proofErr w:type="gramEnd"/>
      <w:r w:rsidRPr="00144017">
        <w:rPr>
          <w:rFonts w:ascii="Times New Roman" w:hAnsi="Times New Roman" w:cs="Times New Roman"/>
          <w:iCs/>
          <w:sz w:val="24"/>
          <w:szCs w:val="24"/>
        </w:rPr>
        <w:t>с учетом НДС 20%. Срок гарантии на оказанные услуги по ремонту СИ составляет 3 месяца.</w:t>
      </w:r>
    </w:p>
    <w:p w:rsidR="00BE6C57" w:rsidRP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Общая сумма по </w:t>
      </w:r>
      <w:r w:rsidR="006304D9">
        <w:rPr>
          <w:rFonts w:ascii="Times New Roman" w:hAnsi="Times New Roman" w:cs="Times New Roman"/>
          <w:sz w:val="24"/>
          <w:szCs w:val="24"/>
        </w:rPr>
        <w:t>договору</w:t>
      </w:r>
      <w:r w:rsidRPr="00144017">
        <w:rPr>
          <w:rFonts w:ascii="Times New Roman" w:hAnsi="Times New Roman" w:cs="Times New Roman"/>
          <w:sz w:val="24"/>
          <w:szCs w:val="24"/>
        </w:rPr>
        <w:t xml:space="preserve"> будет составлять ___________________________________ руб. (__________________________________________________________________руб._____________________коп.), в том числе НДС 20%.</w:t>
      </w:r>
      <w:r w:rsidRPr="00144017">
        <w:rPr>
          <w:rFonts w:ascii="Times New Roman" w:hAnsi="Times New Roman" w:cs="Times New Roman"/>
          <w:b/>
          <w:bCs/>
          <w:sz w:val="24"/>
          <w:szCs w:val="24"/>
        </w:rPr>
        <w:t xml:space="preserve"> </w:t>
      </w:r>
    </w:p>
    <w:p w:rsidR="00BE6C57" w:rsidRDefault="00BE6C57" w:rsidP="00F72651">
      <w:pPr>
        <w:spacing w:after="0" w:line="240" w:lineRule="auto"/>
        <w:jc w:val="both"/>
        <w:rPr>
          <w:rFonts w:ascii="Times New Roman" w:hAnsi="Times New Roman" w:cs="Times New Roman"/>
          <w:sz w:val="24"/>
          <w:szCs w:val="24"/>
        </w:rPr>
      </w:pPr>
    </w:p>
    <w:p w:rsidR="00144017" w:rsidRPr="001020AA" w:rsidRDefault="00144017"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lastRenderedPageBreak/>
        <w:t>4.Порядок сдачи и приемки оказанных услуг.</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4.1. Приемка оказанных услуг осуществляется Заказчиком по месту нахождения Исполнителя, а в случае оказания услуг Исполнителем с выездом к месту нахождения СИ – по месту нахождения СИ.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4.2. По окончании оказания услуг Заказчик обязан обеспечить прибытие уполномоченного для приемки оказанных услуг представителя до выдачи СИ после поверки (калибровки), аттестации.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Исполнитель обязан при выдаче СИ после оказания услуг Заказчику обеспечить последнему возможность проверки целостности (отсутствие повреждений), комплектности и работоспособности прибора, а представитель Заказчика обязан такую проверку провести.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После получения представителем Заказчика СИ либо выезда </w:t>
      </w:r>
      <w:proofErr w:type="spellStart"/>
      <w:r w:rsidRPr="00144017">
        <w:rPr>
          <w:rFonts w:ascii="Times New Roman" w:hAnsi="Times New Roman" w:cs="Times New Roman"/>
          <w:sz w:val="24"/>
          <w:szCs w:val="24"/>
        </w:rPr>
        <w:t>поверител</w:t>
      </w:r>
      <w:r>
        <w:rPr>
          <w:rFonts w:ascii="Times New Roman" w:hAnsi="Times New Roman" w:cs="Times New Roman"/>
          <w:sz w:val="24"/>
          <w:szCs w:val="24"/>
        </w:rPr>
        <w:t>ей</w:t>
      </w:r>
      <w:proofErr w:type="spellEnd"/>
      <w:r w:rsidRPr="00144017">
        <w:rPr>
          <w:rFonts w:ascii="Times New Roman" w:hAnsi="Times New Roman" w:cs="Times New Roman"/>
          <w:sz w:val="24"/>
          <w:szCs w:val="24"/>
        </w:rPr>
        <w:t xml:space="preserve"> Исполнителя с места оказания услуг, претензии по поводу комплектности, идентичности, целостности либо работоспособности СИ, которые могли быть обнаружены при получении СИ, Исполнителем не принимаются.</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4.3. После приемки оказанных услуг Заказчик обязан представить Исполнителю подписанный  акт об оказании услуг или представить мотивированный отказ от подписания акта не позднее пяти дней со дня приемки.</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Неполучение Исполнителем подписанного акта об оказании услуг или мотивированного отказа в его подписании в течение 15 (пятнадцати) дней с момента направления акта Заказчику, означает согласие Заказчика с фактом и объемом оказанных услуг, указанных в акте.</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4.4. СИ после поверки (калибровки), ИО после аттестации,  выдаются Заказчику (его представителю) после 100% оплаты при наличии: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приемной квитанции;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акта об оказании услуг, подписанного обеими сторонами;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доверенности на получение СИ, право подписания акта об оказании услуг и получения счет</w:t>
      </w:r>
      <w:r>
        <w:rPr>
          <w:rFonts w:cs="Times New Roman"/>
        </w:rPr>
        <w:t>а</w:t>
      </w:r>
      <w:r w:rsidRPr="00144017">
        <w:rPr>
          <w:rFonts w:cs="Times New Roman"/>
        </w:rPr>
        <w:t xml:space="preserve"> - фактуры.</w:t>
      </w:r>
    </w:p>
    <w:p w:rsidR="00144017" w:rsidRPr="00144017" w:rsidRDefault="00144017" w:rsidP="001020AA">
      <w:pPr>
        <w:pStyle w:val="Textbody"/>
        <w:spacing w:after="0"/>
        <w:ind w:firstLine="709"/>
        <w:jc w:val="both"/>
        <w:rPr>
          <w:rFonts w:cs="Times New Roman"/>
        </w:rPr>
      </w:pPr>
      <w:r w:rsidRPr="00144017">
        <w:rPr>
          <w:rFonts w:cs="Times New Roman"/>
        </w:rPr>
        <w:t xml:space="preserve">По завершении оказанных услуг по настоящему </w:t>
      </w:r>
      <w:r>
        <w:rPr>
          <w:rFonts w:cs="Times New Roman"/>
        </w:rPr>
        <w:t>договору</w:t>
      </w:r>
      <w:r w:rsidRPr="00144017">
        <w:rPr>
          <w:rFonts w:cs="Times New Roman"/>
        </w:rPr>
        <w:t xml:space="preserve"> Исполнитель передает Заказчику свидетельство о поверке (извещение о непригодности), протокол аттестации, если они предусмотрены нормативной документацией.</w:t>
      </w:r>
    </w:p>
    <w:p w:rsidR="00144017" w:rsidRPr="00144017" w:rsidRDefault="00144017" w:rsidP="001020AA">
      <w:pPr>
        <w:pStyle w:val="Textbody"/>
        <w:spacing w:after="0"/>
        <w:ind w:firstLine="709"/>
        <w:jc w:val="both"/>
        <w:rPr>
          <w:rFonts w:cs="Times New Roman"/>
        </w:rPr>
      </w:pPr>
      <w:r w:rsidRPr="00144017">
        <w:rPr>
          <w:rFonts w:cs="Times New Roman"/>
        </w:rPr>
        <w:t>4.5. Документы и СИ по результатам ремонта, выдаются представителю Заказчика после 100 % оплаты при наличии:</w:t>
      </w:r>
    </w:p>
    <w:p w:rsidR="00144017" w:rsidRPr="00144017" w:rsidRDefault="00144017" w:rsidP="001020AA">
      <w:pPr>
        <w:pStyle w:val="Textbody"/>
        <w:spacing w:after="0"/>
        <w:ind w:firstLine="709"/>
        <w:jc w:val="both"/>
        <w:rPr>
          <w:rFonts w:cs="Times New Roman"/>
        </w:rPr>
      </w:pPr>
      <w:r w:rsidRPr="00144017">
        <w:rPr>
          <w:rFonts w:cs="Times New Roman"/>
        </w:rPr>
        <w:tab/>
        <w:t>- подписанного двухстороннего акта об оказании услуг;</w:t>
      </w:r>
    </w:p>
    <w:p w:rsidR="00144017" w:rsidRPr="00144017" w:rsidRDefault="00144017" w:rsidP="001020AA">
      <w:pPr>
        <w:pStyle w:val="Textbody"/>
        <w:spacing w:after="0"/>
        <w:ind w:firstLine="709"/>
        <w:jc w:val="both"/>
        <w:rPr>
          <w:rFonts w:cs="Times New Roman"/>
        </w:rPr>
      </w:pPr>
      <w:r w:rsidRPr="00144017">
        <w:rPr>
          <w:rFonts w:cs="Times New Roman"/>
        </w:rPr>
        <w:tab/>
        <w:t>- доверенности на получение СИ, право подписания акта об оказании услуг и получения счет</w:t>
      </w:r>
      <w:r>
        <w:rPr>
          <w:rFonts w:cs="Times New Roman"/>
        </w:rPr>
        <w:t>а</w:t>
      </w:r>
      <w:r w:rsidRPr="00144017">
        <w:rPr>
          <w:rFonts w:cs="Times New Roman"/>
        </w:rPr>
        <w:t xml:space="preserve"> - фактуры.</w:t>
      </w:r>
    </w:p>
    <w:p w:rsidR="00144017" w:rsidRPr="00144017" w:rsidRDefault="00144017" w:rsidP="001020AA">
      <w:pPr>
        <w:pStyle w:val="Textbody"/>
        <w:spacing w:after="0"/>
        <w:ind w:firstLine="709"/>
        <w:jc w:val="both"/>
        <w:rPr>
          <w:rFonts w:cs="Times New Roman"/>
        </w:rPr>
      </w:pPr>
      <w:r w:rsidRPr="00144017">
        <w:rPr>
          <w:rFonts w:cs="Times New Roman"/>
        </w:rPr>
        <w:t>4.6. СИ, ИО  Заказчика хранятся бесплатно в течение 44 календарных дней с момента сдачи СИ на поверку (калибровку), аттестацию. При хранении свыше указанного срока взимается плата за хранение в размере 0,5% стоимости оказанных услуг за каждый день хранения.</w:t>
      </w:r>
      <w:r w:rsidRPr="00144017">
        <w:rPr>
          <w:rFonts w:cs="Times New Roman"/>
          <w:b/>
        </w:rPr>
        <w:t xml:space="preserve"> </w:t>
      </w:r>
      <w:r w:rsidRPr="00144017">
        <w:rPr>
          <w:rFonts w:cs="Times New Roman"/>
        </w:rPr>
        <w:t>Оплата хранения производится Заказчиком по счету Исполнителя до получения СИ, ИО.</w:t>
      </w:r>
    </w:p>
    <w:p w:rsidR="00144017" w:rsidRPr="00144017" w:rsidRDefault="00144017" w:rsidP="001020AA">
      <w:pPr>
        <w:pStyle w:val="Textbody"/>
        <w:spacing w:after="0"/>
        <w:ind w:firstLine="709"/>
        <w:jc w:val="both"/>
        <w:rPr>
          <w:rFonts w:cs="Times New Roman"/>
        </w:rPr>
      </w:pPr>
      <w:r w:rsidRPr="00144017">
        <w:rPr>
          <w:rFonts w:cs="Times New Roman"/>
        </w:rPr>
        <w:t>4.7. При неисполнении Заказчиком своей обязанности получить СИ, переданные Исполнителю для поверки (калибровки) или ремонта (в том  числе при уклонении от получения СИ), Исполнитель вправе после письменного предупреждения Заказчика самостоятельно продать СИ по цене, сложившейся в месте хранения, либо утилизировать СИ, если его дальнейшее использование по назначению не возможно. Сумма, вырученная от продажи СИ, передается Заказчику за вычетом сумм, причитающихся хранителю, в том числе его расходов на продажу СИ.</w:t>
      </w:r>
    </w:p>
    <w:p w:rsidR="00144017" w:rsidRPr="00144017" w:rsidRDefault="00144017" w:rsidP="001020AA">
      <w:pPr>
        <w:pStyle w:val="Textbody"/>
        <w:spacing w:after="0"/>
        <w:ind w:firstLine="709"/>
        <w:jc w:val="both"/>
        <w:rPr>
          <w:rFonts w:cs="Times New Roman"/>
        </w:rPr>
      </w:pPr>
      <w:r w:rsidRPr="00144017">
        <w:rPr>
          <w:rFonts w:cs="Times New Roman"/>
        </w:rPr>
        <w:t xml:space="preserve">В случае утилизации СИ Заказчик обязан оплатить Исполнителю расходы по их утилизации, в том числе расходы по работе эксперта для выявления технической возможности (невозможности) дальнейшего использования СИ. Заказчик считается надлежаще предупрежденным Исполнителем, если в течение месяца после направления </w:t>
      </w:r>
      <w:r w:rsidRPr="00144017">
        <w:rPr>
          <w:rFonts w:cs="Times New Roman"/>
        </w:rPr>
        <w:lastRenderedPageBreak/>
        <w:t>уведомления по адресу, указанному в контракте, от Заказчика не поступило ответа, либо направленное Заказчику уведомление вернулось с отметкой почты о том, что указанное юридическое (физическое) лицо, индивидуальный предприниматель по данному адресу не значится.</w:t>
      </w:r>
    </w:p>
    <w:p w:rsidR="00144017" w:rsidRPr="00144017" w:rsidRDefault="00144017" w:rsidP="001020AA">
      <w:pPr>
        <w:pStyle w:val="Textbody"/>
        <w:spacing w:after="0"/>
        <w:ind w:firstLine="709"/>
        <w:jc w:val="both"/>
        <w:rPr>
          <w:rFonts w:cs="Times New Roman"/>
        </w:rPr>
      </w:pPr>
      <w:r w:rsidRPr="00144017">
        <w:rPr>
          <w:rFonts w:cs="Times New Roman"/>
        </w:rPr>
        <w:t>Реализация или утилизация не полученных СИ, ИО может быть произведена Исполнителем по истечении 40 дней со дня направления уведомления Заказчику.</w:t>
      </w:r>
    </w:p>
    <w:p w:rsidR="00144017" w:rsidRDefault="00144017" w:rsidP="00F72651">
      <w:pPr>
        <w:spacing w:after="0" w:line="240" w:lineRule="auto"/>
        <w:jc w:val="both"/>
        <w:rPr>
          <w:rFonts w:ascii="Times New Roman" w:hAnsi="Times New Roman" w:cs="Times New Roman"/>
          <w:sz w:val="24"/>
          <w:szCs w:val="24"/>
        </w:rPr>
      </w:pPr>
    </w:p>
    <w:p w:rsidR="00144017" w:rsidRPr="001020AA" w:rsidRDefault="00144017"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5.Ответственность сторон.</w:t>
      </w:r>
    </w:p>
    <w:p w:rsid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5.1. За задержку оказания услуг по вине Заказчика Исполнитель ответственности не несет.</w:t>
      </w:r>
    </w:p>
    <w:p w:rsid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5.2. За оказание метрологических услуг с нарушением сроков, предусмотренных данным договором, Исполнитель выплачивает Заказчику неустойку в размере 1/300 ставки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ЦБ РФ  за каждый день просрочки от суммы не исполненного обязательства.</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5.3. </w:t>
      </w:r>
      <w:r w:rsidRPr="00144017">
        <w:rPr>
          <w:rFonts w:ascii="Times New Roman" w:hAnsi="Times New Roman" w:cs="Times New Roman"/>
          <w:i/>
          <w:iCs/>
          <w:sz w:val="24"/>
          <w:szCs w:val="24"/>
        </w:rPr>
        <w:t>Ответственность за неправильно выписанное свидетельство о поверке СИ, в связи с нарушением Заказчиком обязанности правильно указать наименование организации — владельца СИ, на которого должно быть выписано свидетельство о поверке, а также наименование и номер СИ, несет Заказчик. Исправления в свидетельство о поверке Исполнителем не вносятся, выдача нового свидетельства в этом случае возможна только после повторной поверки СИ.</w:t>
      </w:r>
      <w:r w:rsidRPr="00144017">
        <w:rPr>
          <w:rFonts w:ascii="Times New Roman" w:hAnsi="Times New Roman" w:cs="Times New Roman"/>
          <w:sz w:val="24"/>
          <w:szCs w:val="24"/>
        </w:rPr>
        <w:t xml:space="preserve">                                                                              </w:t>
      </w:r>
    </w:p>
    <w:p w:rsidR="00144017" w:rsidRDefault="00144017" w:rsidP="001020AA">
      <w:pPr>
        <w:pStyle w:val="Textbody"/>
        <w:tabs>
          <w:tab w:val="left" w:pos="1080"/>
        </w:tabs>
        <w:spacing w:after="0"/>
        <w:ind w:firstLine="709"/>
        <w:jc w:val="both"/>
        <w:rPr>
          <w:rFonts w:cs="Times New Roman"/>
        </w:rPr>
      </w:pPr>
    </w:p>
    <w:p w:rsidR="00144017" w:rsidRPr="001020AA" w:rsidRDefault="00144017" w:rsidP="001020AA">
      <w:pPr>
        <w:pStyle w:val="Textbody"/>
        <w:tabs>
          <w:tab w:val="left" w:pos="1080"/>
        </w:tabs>
        <w:spacing w:after="0"/>
        <w:jc w:val="center"/>
        <w:rPr>
          <w:rFonts w:cs="Times New Roman"/>
          <w:b/>
        </w:rPr>
      </w:pPr>
      <w:r w:rsidRPr="001020AA">
        <w:rPr>
          <w:rFonts w:cs="Times New Roman"/>
          <w:b/>
        </w:rPr>
        <w:t>6.Обстоятельства непреодолимой силы</w:t>
      </w:r>
    </w:p>
    <w:p w:rsidR="00144017" w:rsidRDefault="00144017" w:rsidP="001020AA">
      <w:pPr>
        <w:pStyle w:val="Textbody"/>
        <w:tabs>
          <w:tab w:val="left" w:pos="1080"/>
        </w:tabs>
        <w:spacing w:after="0"/>
        <w:ind w:firstLine="1077"/>
        <w:jc w:val="both"/>
        <w:rPr>
          <w:rFonts w:cs="Times New Roman"/>
        </w:rPr>
      </w:pPr>
      <w:r w:rsidRPr="00144017">
        <w:t xml:space="preserve">6.1. </w:t>
      </w:r>
      <w:proofErr w:type="gramStart"/>
      <w:r w:rsidRPr="00144017">
        <w:t>Стороны освобождаются от ответственности за полное или частичное неисполнение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sidRPr="00144017">
        <w:t xml:space="preserve"> Стороны не в состоянии были предвидеть и предотвратить.</w:t>
      </w:r>
    </w:p>
    <w:p w:rsidR="00144017" w:rsidRDefault="00144017" w:rsidP="001020AA">
      <w:pPr>
        <w:pStyle w:val="Textbody"/>
        <w:tabs>
          <w:tab w:val="left" w:pos="1080"/>
        </w:tabs>
        <w:spacing w:after="0"/>
        <w:ind w:firstLine="1077"/>
        <w:jc w:val="both"/>
        <w:rPr>
          <w:rFonts w:cs="Times New Roman"/>
        </w:rPr>
      </w:pPr>
      <w:r w:rsidRPr="00144017">
        <w:t>6.2.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144017" w:rsidRDefault="00144017" w:rsidP="001020AA">
      <w:pPr>
        <w:pStyle w:val="Textbody"/>
        <w:tabs>
          <w:tab w:val="left" w:pos="1080"/>
        </w:tabs>
        <w:spacing w:after="0"/>
        <w:ind w:firstLine="1077"/>
        <w:jc w:val="both"/>
        <w:rPr>
          <w:rFonts w:cs="Times New Roman"/>
        </w:rPr>
      </w:pPr>
      <w:r w:rsidRPr="00144017">
        <w:t xml:space="preserve">6.3.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 </w:t>
      </w:r>
    </w:p>
    <w:p w:rsidR="00144017" w:rsidRDefault="00144017" w:rsidP="001020AA">
      <w:pPr>
        <w:pStyle w:val="Textbody"/>
        <w:tabs>
          <w:tab w:val="left" w:pos="1080"/>
        </w:tabs>
        <w:spacing w:after="0"/>
        <w:ind w:firstLine="1077"/>
        <w:jc w:val="both"/>
        <w:rPr>
          <w:b/>
        </w:rPr>
      </w:pPr>
      <w:r w:rsidRPr="00144017">
        <w:t>6.4.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r w:rsidRPr="00144017">
        <w:rPr>
          <w:b/>
        </w:rPr>
        <w:t xml:space="preserve">   </w:t>
      </w:r>
    </w:p>
    <w:p w:rsidR="00144017" w:rsidRDefault="00144017" w:rsidP="00144017">
      <w:pPr>
        <w:pStyle w:val="Textbody"/>
        <w:tabs>
          <w:tab w:val="left" w:pos="1080"/>
        </w:tabs>
        <w:spacing w:after="0"/>
        <w:jc w:val="both"/>
        <w:rPr>
          <w:b/>
        </w:rPr>
      </w:pPr>
    </w:p>
    <w:p w:rsidR="001020AA" w:rsidRPr="001020AA" w:rsidRDefault="00144017" w:rsidP="001020AA">
      <w:pPr>
        <w:pStyle w:val="Textbody"/>
        <w:tabs>
          <w:tab w:val="left" w:pos="1080"/>
        </w:tabs>
        <w:spacing w:after="0"/>
        <w:jc w:val="center"/>
        <w:rPr>
          <w:b/>
        </w:rPr>
      </w:pPr>
      <w:r w:rsidRPr="001020AA">
        <w:rPr>
          <w:b/>
        </w:rPr>
        <w:t>7.Порядок разрешения споров</w:t>
      </w:r>
      <w:r w:rsidR="001020AA" w:rsidRPr="001020AA">
        <w:rPr>
          <w:b/>
        </w:rPr>
        <w:t>.</w:t>
      </w:r>
    </w:p>
    <w:p w:rsidR="001020AA" w:rsidRPr="001020AA" w:rsidRDefault="00144017" w:rsidP="001020AA">
      <w:pPr>
        <w:pStyle w:val="Textbody"/>
        <w:tabs>
          <w:tab w:val="left" w:pos="1080"/>
        </w:tabs>
        <w:spacing w:after="0"/>
        <w:ind w:firstLine="1077"/>
        <w:jc w:val="both"/>
      </w:pPr>
      <w:r w:rsidRPr="001020AA">
        <w:t>7.1.</w:t>
      </w:r>
      <w:r w:rsidR="001020AA" w:rsidRPr="001020AA">
        <w:t>В случае возникновения споров и разногласий по настоящему договору, Сторона — инициатор урегулирования такого спора или разногласия должна направить другой Стороне письменную претензию с указанием мотивов и оснований  своих требований или возражений, а также представить другой Стороне доказательства обстоятельств, на которые она ссылается в качестве такого обоснования. Ответ на претензию должен быть направлен инициатору урегулирования спора или разногласия в срок не более 15 дней со дня получения претензии.</w:t>
      </w:r>
    </w:p>
    <w:p w:rsidR="001020AA" w:rsidRPr="001020AA" w:rsidRDefault="001020AA" w:rsidP="001020AA">
      <w:pPr>
        <w:pStyle w:val="Textbody"/>
        <w:tabs>
          <w:tab w:val="left" w:pos="1080"/>
        </w:tabs>
        <w:spacing w:after="0"/>
        <w:ind w:firstLine="1077"/>
        <w:jc w:val="both"/>
      </w:pPr>
      <w:r w:rsidRPr="001020AA">
        <w:t xml:space="preserve">7.2. При не урегулировании споров или разногласий в претензионном порядке </w:t>
      </w:r>
      <w:r w:rsidRPr="001020AA">
        <w:lastRenderedPageBreak/>
        <w:t>их разрешение осуществляется в судебном порядке в Арбитражном суде по месту нахождения ответчика.</w:t>
      </w:r>
    </w:p>
    <w:p w:rsidR="00144017" w:rsidRPr="00144017" w:rsidRDefault="00144017" w:rsidP="00144017">
      <w:pPr>
        <w:pStyle w:val="Textbody"/>
        <w:tabs>
          <w:tab w:val="left" w:pos="1080"/>
        </w:tabs>
        <w:spacing w:after="0"/>
        <w:jc w:val="both"/>
        <w:rPr>
          <w:rFonts w:cs="Times New Roman"/>
        </w:rPr>
      </w:pPr>
      <w:r w:rsidRPr="00144017">
        <w:t xml:space="preserve">                                                        </w:t>
      </w:r>
      <w:r w:rsidRPr="00144017">
        <w:rPr>
          <w:b/>
        </w:rPr>
        <w:t xml:space="preserve">                  </w:t>
      </w:r>
    </w:p>
    <w:p w:rsidR="00144017" w:rsidRDefault="00144017" w:rsidP="00144017">
      <w:pPr>
        <w:pStyle w:val="Textbody"/>
        <w:tabs>
          <w:tab w:val="left" w:pos="1080"/>
        </w:tabs>
        <w:spacing w:after="0"/>
        <w:jc w:val="both"/>
        <w:rPr>
          <w:rFonts w:cs="Times New Roman"/>
        </w:rPr>
      </w:pPr>
    </w:p>
    <w:p w:rsidR="00144017" w:rsidRPr="001020AA" w:rsidRDefault="001020AA" w:rsidP="001020AA">
      <w:pPr>
        <w:pStyle w:val="Textbody"/>
        <w:tabs>
          <w:tab w:val="left" w:pos="1080"/>
        </w:tabs>
        <w:spacing w:after="0"/>
        <w:jc w:val="center"/>
        <w:rPr>
          <w:rFonts w:cs="Times New Roman"/>
          <w:b/>
        </w:rPr>
      </w:pPr>
      <w:r w:rsidRPr="001020AA">
        <w:rPr>
          <w:rFonts w:cs="Times New Roman"/>
          <w:b/>
        </w:rPr>
        <w:t>8</w:t>
      </w:r>
      <w:r w:rsidR="00144017" w:rsidRPr="001020AA">
        <w:rPr>
          <w:rFonts w:cs="Times New Roman"/>
          <w:b/>
        </w:rPr>
        <w:t>.Срок действия договора.</w:t>
      </w:r>
    </w:p>
    <w:p w:rsidR="001020AA" w:rsidRDefault="001020AA" w:rsidP="001020AA">
      <w:pPr>
        <w:pStyle w:val="Textbody"/>
        <w:tabs>
          <w:tab w:val="left" w:pos="1080"/>
        </w:tabs>
        <w:spacing w:after="0"/>
        <w:ind w:firstLine="1077"/>
        <w:jc w:val="both"/>
        <w:rPr>
          <w:rFonts w:cs="Times New Roman"/>
        </w:rPr>
      </w:pPr>
      <w:r>
        <w:rPr>
          <w:rFonts w:cs="Times New Roman"/>
        </w:rPr>
        <w:t>8</w:t>
      </w:r>
      <w:r w:rsidR="00144017">
        <w:rPr>
          <w:rFonts w:cs="Times New Roman"/>
        </w:rPr>
        <w:t>.1.Настоящий договор вступает в силу с «___»</w:t>
      </w:r>
      <w:proofErr w:type="spellStart"/>
      <w:r w:rsidR="00144017">
        <w:rPr>
          <w:rFonts w:cs="Times New Roman"/>
        </w:rPr>
        <w:t>______________</w:t>
      </w:r>
      <w:proofErr w:type="gramStart"/>
      <w:r w:rsidR="00144017">
        <w:rPr>
          <w:rFonts w:cs="Times New Roman"/>
        </w:rPr>
        <w:t>г</w:t>
      </w:r>
      <w:proofErr w:type="spellEnd"/>
      <w:proofErr w:type="gramEnd"/>
      <w:r w:rsidR="00144017">
        <w:rPr>
          <w:rFonts w:cs="Times New Roman"/>
        </w:rPr>
        <w:t>. и действует до «___»</w:t>
      </w:r>
      <w:proofErr w:type="spellStart"/>
      <w:r w:rsidR="00144017">
        <w:rPr>
          <w:rFonts w:cs="Times New Roman"/>
        </w:rPr>
        <w:t>____________г</w:t>
      </w:r>
      <w:proofErr w:type="spellEnd"/>
      <w:r w:rsidR="00144017">
        <w:rPr>
          <w:rFonts w:cs="Times New Roman"/>
        </w:rPr>
        <w:t>.</w:t>
      </w:r>
      <w:r w:rsidR="00144017" w:rsidRPr="00144017">
        <w:rPr>
          <w:rFonts w:cs="Times New Roman"/>
        </w:rPr>
        <w:t xml:space="preserve">             </w:t>
      </w:r>
    </w:p>
    <w:p w:rsidR="001020AA" w:rsidRDefault="001020AA" w:rsidP="00144017">
      <w:pPr>
        <w:pStyle w:val="Textbody"/>
        <w:tabs>
          <w:tab w:val="left" w:pos="1080"/>
        </w:tabs>
        <w:spacing w:after="0"/>
        <w:jc w:val="both"/>
        <w:rPr>
          <w:rFonts w:cs="Times New Roman"/>
        </w:rPr>
      </w:pPr>
    </w:p>
    <w:p w:rsidR="001020AA" w:rsidRPr="001020AA" w:rsidRDefault="001020AA" w:rsidP="001020AA">
      <w:pPr>
        <w:pStyle w:val="Textbody"/>
        <w:spacing w:after="0"/>
        <w:jc w:val="center"/>
        <w:rPr>
          <w:rFonts w:cs="Times New Roman"/>
          <w:b/>
        </w:rPr>
      </w:pPr>
      <w:r w:rsidRPr="001020AA">
        <w:rPr>
          <w:rFonts w:cs="Times New Roman"/>
          <w:b/>
        </w:rPr>
        <w:t xml:space="preserve">9. </w:t>
      </w:r>
      <w:proofErr w:type="spellStart"/>
      <w:r w:rsidRPr="001020AA">
        <w:rPr>
          <w:rFonts w:cs="Times New Roman"/>
          <w:b/>
        </w:rPr>
        <w:t>Антикоррупционная</w:t>
      </w:r>
      <w:proofErr w:type="spellEnd"/>
      <w:r w:rsidRPr="001020AA">
        <w:rPr>
          <w:rFonts w:cs="Times New Roman"/>
          <w:b/>
        </w:rPr>
        <w:t xml:space="preserve"> оговорка</w:t>
      </w:r>
    </w:p>
    <w:p w:rsidR="001020AA" w:rsidRDefault="001020AA" w:rsidP="001020AA">
      <w:pPr>
        <w:pStyle w:val="Textbody"/>
        <w:spacing w:after="0"/>
        <w:ind w:firstLine="709"/>
        <w:jc w:val="both"/>
        <w:rPr>
          <w:rFonts w:cs="Times New Roman"/>
        </w:rPr>
      </w:pPr>
      <w:r w:rsidRPr="001020AA">
        <w:rPr>
          <w:rFonts w:cs="Times New Roman"/>
        </w:rPr>
        <w:t xml:space="preserve">9.1. </w:t>
      </w:r>
      <w:proofErr w:type="gramStart"/>
      <w:r w:rsidRPr="001020AA">
        <w:rPr>
          <w:rFonts w:cs="Times New Roman"/>
        </w:rPr>
        <w:t xml:space="preserve">При исполнении своих обязательств по настоящему Договору, Стороны, их </w:t>
      </w:r>
      <w:proofErr w:type="spellStart"/>
      <w:r w:rsidRPr="001020AA">
        <w:rPr>
          <w:rFonts w:cs="Times New Roman"/>
        </w:rPr>
        <w:t>аффилированные</w:t>
      </w:r>
      <w:proofErr w:type="spellEnd"/>
      <w:r w:rsidRPr="001020AA">
        <w:rPr>
          <w:rFonts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020AA" w:rsidRDefault="001020AA" w:rsidP="001020AA">
      <w:pPr>
        <w:pStyle w:val="Textbody"/>
        <w:spacing w:after="0"/>
        <w:ind w:firstLine="709"/>
        <w:jc w:val="both"/>
        <w:rPr>
          <w:rFonts w:cs="Times New Roman"/>
        </w:rPr>
      </w:pPr>
      <w:r w:rsidRPr="001020AA">
        <w:rPr>
          <w:rFonts w:cs="Times New Roman"/>
        </w:rPr>
        <w:t xml:space="preserve">9.2. </w:t>
      </w:r>
      <w:proofErr w:type="gramStart"/>
      <w:r w:rsidRPr="001020AA">
        <w:rPr>
          <w:rFonts w:cs="Times New Roman"/>
        </w:rPr>
        <w:t xml:space="preserve">При исполнении своих обязательств по настоящему Договору, Стороны, их </w:t>
      </w:r>
      <w:proofErr w:type="spellStart"/>
      <w:r w:rsidRPr="001020AA">
        <w:rPr>
          <w:rFonts w:cs="Times New Roman"/>
        </w:rPr>
        <w:t>аффилированные</w:t>
      </w:r>
      <w:proofErr w:type="spellEnd"/>
      <w:r w:rsidRPr="001020AA">
        <w:rPr>
          <w:rFonts w:cs="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020AA" w:rsidRDefault="001020AA" w:rsidP="001020AA">
      <w:pPr>
        <w:pStyle w:val="Textbody"/>
        <w:spacing w:after="0"/>
        <w:ind w:firstLine="709"/>
        <w:jc w:val="both"/>
        <w:rPr>
          <w:rFonts w:cs="Times New Roman"/>
        </w:rPr>
      </w:pPr>
      <w:r w:rsidRPr="001020AA">
        <w:rPr>
          <w:rFonts w:cs="Times New Roman"/>
        </w:rPr>
        <w:t xml:space="preserve">9.3. </w:t>
      </w:r>
      <w:proofErr w:type="gramStart"/>
      <w:r w:rsidRPr="001020AA">
        <w:rPr>
          <w:rFonts w:cs="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1020AA" w:rsidRPr="001020AA" w:rsidRDefault="001020AA" w:rsidP="001020AA">
      <w:pPr>
        <w:pStyle w:val="Textbody"/>
        <w:spacing w:after="0"/>
        <w:ind w:firstLine="709"/>
        <w:jc w:val="both"/>
        <w:rPr>
          <w:rFonts w:cs="Times New Roman"/>
        </w:rPr>
      </w:pPr>
      <w:r w:rsidRPr="001020AA">
        <w:rPr>
          <w:rFonts w:cs="Times New Roman"/>
        </w:rPr>
        <w:t>Под действиями работника, осуществляемыми в пользу стимулирующей его Стороны, понимаются: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-предоставление неоправданных преимуществ по сравнению с другими контрагентами;</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-предоставление каких-либо гарантий;</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-ускорение существующих процедур;</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9.4. В случае возникновения у Стороны подозрений, что произошло или может произойти нарушение каких-либо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1020AA">
        <w:rPr>
          <w:rFonts w:ascii="Times New Roman" w:hAnsi="Times New Roman" w:cs="Times New Roman"/>
          <w:sz w:val="24"/>
          <w:szCs w:val="24"/>
        </w:rPr>
        <w:t>с даты направления</w:t>
      </w:r>
      <w:proofErr w:type="gramEnd"/>
      <w:r w:rsidRPr="001020AA">
        <w:rPr>
          <w:rFonts w:ascii="Times New Roman" w:hAnsi="Times New Roman" w:cs="Times New Roman"/>
          <w:sz w:val="24"/>
          <w:szCs w:val="24"/>
        </w:rPr>
        <w:t xml:space="preserve"> письменного уведомления.</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9.5. </w:t>
      </w:r>
      <w:proofErr w:type="gramStart"/>
      <w:r w:rsidRPr="001020AA">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1020AA">
        <w:rPr>
          <w:rFonts w:ascii="Times New Roman" w:hAnsi="Times New Roman" w:cs="Times New Roman"/>
          <w:sz w:val="24"/>
          <w:szCs w:val="24"/>
        </w:rPr>
        <w:t>аффилированными</w:t>
      </w:r>
      <w:proofErr w:type="spellEnd"/>
      <w:r w:rsidRPr="001020AA">
        <w:rPr>
          <w:rFonts w:ascii="Times New Roman" w:hAnsi="Times New Roman" w:cs="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020AA">
        <w:rPr>
          <w:rFonts w:ascii="Times New Roman" w:hAnsi="Times New Roman" w:cs="Times New Roman"/>
          <w:sz w:val="24"/>
          <w:szCs w:val="24"/>
        </w:rPr>
        <w:t xml:space="preserve"> доходов, полученных преступным путем.</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9.6. Стороны настоящего Договора признают проведение процедур по предотвращению коррупции и контролируют их соблюдение. При этом Стороны </w:t>
      </w:r>
      <w:r w:rsidRPr="001020AA">
        <w:rPr>
          <w:rFonts w:ascii="Times New Roman" w:hAnsi="Times New Roman" w:cs="Times New Roman"/>
          <w:sz w:val="24"/>
          <w:szCs w:val="24"/>
        </w:rPr>
        <w:lastRenderedPageBreak/>
        <w:t>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9.7. Стороны признают, что их возможные неправомерные действия и нарушение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9.8. </w:t>
      </w:r>
      <w:proofErr w:type="gramStart"/>
      <w:r w:rsidRPr="001020AA">
        <w:rPr>
          <w:rFonts w:ascii="Times New Roman" w:hAnsi="Times New Roman" w:cs="Times New Roman"/>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9.9. Стороны гарантируют полную конфиденциальность по вопросам исполнения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020AA" w:rsidRPr="001020AA" w:rsidRDefault="001020AA" w:rsidP="001020AA">
      <w:pPr>
        <w:spacing w:after="0" w:line="240" w:lineRule="auto"/>
        <w:rPr>
          <w:rFonts w:ascii="Times New Roman" w:hAnsi="Times New Roman" w:cs="Times New Roman"/>
          <w:sz w:val="24"/>
          <w:szCs w:val="24"/>
          <w:lang w:eastAsia="ru-RU"/>
        </w:rPr>
      </w:pPr>
      <w:r w:rsidRPr="001020AA">
        <w:rPr>
          <w:rFonts w:ascii="Times New Roman" w:hAnsi="Times New Roman" w:cs="Times New Roman"/>
          <w:sz w:val="24"/>
          <w:szCs w:val="24"/>
          <w:lang w:eastAsia="ru-RU"/>
        </w:rPr>
        <w:tab/>
      </w:r>
    </w:p>
    <w:p w:rsidR="001020AA" w:rsidRPr="001020AA" w:rsidRDefault="001020AA" w:rsidP="001020AA">
      <w:pPr>
        <w:spacing w:after="0" w:line="240" w:lineRule="auto"/>
        <w:rPr>
          <w:rFonts w:ascii="Times New Roman" w:hAnsi="Times New Roman" w:cs="Times New Roman"/>
          <w:sz w:val="24"/>
          <w:szCs w:val="24"/>
        </w:rPr>
      </w:pPr>
    </w:p>
    <w:p w:rsidR="001020AA" w:rsidRPr="001020AA" w:rsidRDefault="001020AA" w:rsidP="001020AA">
      <w:pPr>
        <w:pStyle w:val="-1"/>
        <w:numPr>
          <w:ilvl w:val="0"/>
          <w:numId w:val="0"/>
        </w:numPr>
        <w:spacing w:before="0" w:after="0"/>
        <w:jc w:val="center"/>
        <w:rPr>
          <w:color w:val="auto"/>
        </w:rPr>
      </w:pPr>
      <w:r w:rsidRPr="001020AA">
        <w:rPr>
          <w:color w:val="auto"/>
        </w:rPr>
        <w:t>10. Конфиденциальная информация</w:t>
      </w:r>
    </w:p>
    <w:p w:rsidR="001020AA" w:rsidRDefault="001020AA" w:rsidP="001020AA">
      <w:pPr>
        <w:pStyle w:val="-1"/>
        <w:numPr>
          <w:ilvl w:val="0"/>
          <w:numId w:val="0"/>
        </w:numPr>
        <w:spacing w:before="0" w:after="0"/>
        <w:ind w:firstLine="709"/>
        <w:rPr>
          <w:rStyle w:val="DeltaViewInsertion"/>
          <w:b w:val="0"/>
          <w:color w:val="auto"/>
          <w:u w:val="none"/>
        </w:rPr>
      </w:pPr>
      <w:r w:rsidRPr="001020AA">
        <w:rPr>
          <w:b w:val="0"/>
          <w:color w:val="auto"/>
        </w:rPr>
        <w:t xml:space="preserve">10.1. Для целей настоящего Договора термин </w:t>
      </w:r>
      <w:r w:rsidRPr="001020AA">
        <w:rPr>
          <w:b w:val="0"/>
          <w:bCs/>
          <w:color w:val="auto"/>
        </w:rPr>
        <w:t>«Конфиденциальная информация»</w:t>
      </w:r>
      <w:r w:rsidRPr="001020AA">
        <w:rPr>
          <w:b w:val="0"/>
          <w:color w:val="auto"/>
        </w:rPr>
        <w:t xml:space="preserve"> означает любую информацию по настоящему Договору</w:t>
      </w:r>
      <w:r w:rsidRPr="001020AA">
        <w:rPr>
          <w:b w:val="0"/>
          <w:bCs/>
          <w:color w:val="auto"/>
        </w:rPr>
        <w:t>,</w:t>
      </w:r>
      <w:r w:rsidRPr="001020AA">
        <w:rPr>
          <w:rStyle w:val="DeltaViewInsertion"/>
          <w:b w:val="0"/>
          <w:color w:val="auto"/>
        </w:rPr>
        <w:t xml:space="preserve"> </w:t>
      </w:r>
      <w:r w:rsidRPr="001020AA">
        <w:rPr>
          <w:rStyle w:val="DeltaViewInsertion"/>
          <w:b w:val="0"/>
          <w:color w:val="auto"/>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1020AA" w:rsidRPr="001020AA" w:rsidRDefault="001020AA" w:rsidP="001020AA">
      <w:pPr>
        <w:pStyle w:val="-1"/>
        <w:numPr>
          <w:ilvl w:val="0"/>
          <w:numId w:val="0"/>
        </w:numPr>
        <w:spacing w:before="0" w:after="0"/>
        <w:ind w:firstLine="709"/>
        <w:rPr>
          <w:b w:val="0"/>
          <w:color w:val="auto"/>
        </w:rPr>
      </w:pPr>
      <w:r w:rsidRPr="001020AA">
        <w:rPr>
          <w:rStyle w:val="DeltaViewInsertion"/>
          <w:b w:val="0"/>
          <w:color w:val="auto"/>
          <w:u w:val="none"/>
        </w:rPr>
        <w:t xml:space="preserve">10.2.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1020AA">
        <w:rPr>
          <w:b w:val="0"/>
          <w:color w:val="auto"/>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1020AA">
        <w:rPr>
          <w:b w:val="0"/>
          <w:color w:val="auto"/>
        </w:rPr>
        <w:t xml:space="preserve"> </w:t>
      </w:r>
      <w:proofErr w:type="gramStart"/>
      <w:r w:rsidRPr="001020AA">
        <w:rPr>
          <w:b w:val="0"/>
          <w:color w:val="auto"/>
        </w:rPr>
        <w:t>условии</w:t>
      </w:r>
      <w:proofErr w:type="gramEnd"/>
      <w:r w:rsidRPr="001020AA">
        <w:rPr>
          <w:b w:val="0"/>
          <w:color w:val="auto"/>
        </w:rPr>
        <w:t>, что в случае любого такого раскрытия: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10.4. Для целей настоящего Договора «</w:t>
      </w:r>
      <w:r w:rsidRPr="001020AA">
        <w:rPr>
          <w:rFonts w:ascii="Times New Roman" w:hAnsi="Times New Roman" w:cs="Times New Roman"/>
          <w:bCs/>
          <w:sz w:val="24"/>
          <w:szCs w:val="24"/>
        </w:rPr>
        <w:t>Разглашение Конфиденциальной информации</w:t>
      </w:r>
      <w:r w:rsidRPr="001020AA">
        <w:rPr>
          <w:rFonts w:ascii="Times New Roman" w:hAnsi="Times New Roman" w:cs="Times New Roman"/>
          <w:sz w:val="24"/>
          <w:szCs w:val="24"/>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1020AA">
        <w:rPr>
          <w:rStyle w:val="DeltaViewInsertion"/>
          <w:rFonts w:ascii="Times New Roman" w:hAnsi="Times New Roman" w:cs="Times New Roman"/>
          <w:color w:val="auto"/>
          <w:sz w:val="24"/>
          <w:szCs w:val="24"/>
          <w:u w:val="none"/>
        </w:rPr>
        <w:t>Разглашением</w:t>
      </w:r>
      <w:r w:rsidRPr="001020AA">
        <w:rPr>
          <w:rFonts w:ascii="Times New Roman" w:hAnsi="Times New Roman" w:cs="Times New Roman"/>
          <w:sz w:val="24"/>
          <w:szCs w:val="24"/>
        </w:rPr>
        <w:t xml:space="preserve"> </w:t>
      </w:r>
      <w:r w:rsidRPr="001020AA">
        <w:rPr>
          <w:rFonts w:ascii="Times New Roman" w:hAnsi="Times New Roman" w:cs="Times New Roman"/>
          <w:sz w:val="24"/>
          <w:szCs w:val="24"/>
        </w:rPr>
        <w:lastRenderedPageBreak/>
        <w:t>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w:t>
      </w:r>
      <w:proofErr w:type="gramStart"/>
      <w:r w:rsidRPr="001020AA">
        <w:rPr>
          <w:rFonts w:ascii="Times New Roman" w:hAnsi="Times New Roman" w:cs="Times New Roman"/>
          <w:sz w:val="24"/>
          <w:szCs w:val="24"/>
        </w:rPr>
        <w:t>в</w:t>
      </w:r>
      <w:proofErr w:type="gramEnd"/>
      <w:r w:rsidRPr="001020AA">
        <w:rPr>
          <w:rFonts w:ascii="Times New Roman" w:hAnsi="Times New Roman" w:cs="Times New Roman"/>
          <w:sz w:val="24"/>
          <w:szCs w:val="24"/>
        </w:rPr>
        <w:t xml:space="preserve"> </w:t>
      </w:r>
      <w:proofErr w:type="gramStart"/>
      <w:r w:rsidRPr="001020AA">
        <w:rPr>
          <w:rFonts w:ascii="Times New Roman" w:hAnsi="Times New Roman" w:cs="Times New Roman"/>
          <w:sz w:val="24"/>
          <w:szCs w:val="24"/>
        </w:rPr>
        <w:t>настоящим</w:t>
      </w:r>
      <w:proofErr w:type="gramEnd"/>
      <w:r w:rsidRPr="001020AA">
        <w:rPr>
          <w:rFonts w:ascii="Times New Roman" w:hAnsi="Times New Roman" w:cs="Times New Roman"/>
          <w:sz w:val="24"/>
          <w:szCs w:val="24"/>
        </w:rPr>
        <w:t xml:space="preserve"> Разделом договора.</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1020AA" w:rsidRPr="001020AA" w:rsidRDefault="001020AA" w:rsidP="001020AA">
      <w:pPr>
        <w:pStyle w:val="-2"/>
        <w:numPr>
          <w:ilvl w:val="0"/>
          <w:numId w:val="0"/>
        </w:numPr>
        <w:spacing w:after="0"/>
        <w:ind w:firstLine="709"/>
        <w:rPr>
          <w:sz w:val="24"/>
          <w:szCs w:val="24"/>
        </w:rPr>
      </w:pPr>
      <w:r w:rsidRPr="001020AA">
        <w:rPr>
          <w:sz w:val="24"/>
          <w:szCs w:val="24"/>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1020AA" w:rsidRPr="001020AA" w:rsidRDefault="001020AA" w:rsidP="001020AA">
      <w:pPr>
        <w:spacing w:after="0" w:line="240" w:lineRule="auto"/>
        <w:rPr>
          <w:rFonts w:ascii="Times New Roman" w:hAnsi="Times New Roman" w:cs="Times New Roman"/>
          <w:sz w:val="24"/>
          <w:szCs w:val="24"/>
          <w:lang w:eastAsia="ru-RU"/>
        </w:rPr>
      </w:pPr>
    </w:p>
    <w:p w:rsidR="001020AA" w:rsidRPr="001020AA" w:rsidRDefault="001020AA" w:rsidP="001020AA">
      <w:pPr>
        <w:pStyle w:val="Textbody"/>
        <w:spacing w:after="0"/>
        <w:jc w:val="center"/>
        <w:rPr>
          <w:rFonts w:cs="Times New Roman"/>
          <w:b/>
        </w:rPr>
      </w:pPr>
      <w:r w:rsidRPr="001020AA">
        <w:rPr>
          <w:rFonts w:cs="Times New Roman"/>
          <w:b/>
        </w:rPr>
        <w:t>11. Прочие условия</w:t>
      </w:r>
    </w:p>
    <w:p w:rsidR="001020AA" w:rsidRPr="001020AA" w:rsidRDefault="001020AA" w:rsidP="001020AA">
      <w:pPr>
        <w:pStyle w:val="Textbody"/>
        <w:spacing w:after="0"/>
        <w:ind w:firstLine="709"/>
        <w:jc w:val="both"/>
        <w:rPr>
          <w:rFonts w:cs="Times New Roman"/>
        </w:rPr>
      </w:pPr>
      <w:r w:rsidRPr="001020AA">
        <w:rPr>
          <w:rFonts w:cs="Times New Roman"/>
        </w:rPr>
        <w:t>11.1. В случае изменения у какой-либо из Сторон любого из реквизитов, указанных в разделе 1</w:t>
      </w:r>
      <w:r w:rsidR="00EC7832">
        <w:rPr>
          <w:rFonts w:cs="Times New Roman"/>
        </w:rPr>
        <w:t>2</w:t>
      </w:r>
      <w:r w:rsidRPr="001020AA">
        <w:rPr>
          <w:rFonts w:cs="Times New Roman"/>
        </w:rPr>
        <w:t xml:space="preserve"> настоящего договора,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sidRPr="001020AA">
        <w:rPr>
          <w:rFonts w:cs="Times New Roman"/>
        </w:rPr>
        <w:tab/>
      </w:r>
    </w:p>
    <w:p w:rsidR="001020AA" w:rsidRPr="001020AA" w:rsidRDefault="001020AA" w:rsidP="001020AA">
      <w:pPr>
        <w:pStyle w:val="Textbody"/>
        <w:spacing w:after="0"/>
        <w:ind w:firstLine="709"/>
        <w:jc w:val="both"/>
        <w:rPr>
          <w:rFonts w:cs="Times New Roman"/>
        </w:rPr>
      </w:pPr>
      <w:r w:rsidRPr="001020AA">
        <w:rPr>
          <w:rFonts w:cs="Times New Roman"/>
        </w:rPr>
        <w:t>11.2. Все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Дополнительное соглашение в случае внесения изменений в договор составляет  та Сторона, которая вносит соответствующие изменения.</w:t>
      </w:r>
    </w:p>
    <w:p w:rsidR="001020AA" w:rsidRPr="001020AA" w:rsidRDefault="001020AA" w:rsidP="001020AA">
      <w:pPr>
        <w:pStyle w:val="Textbody"/>
        <w:spacing w:after="0"/>
        <w:ind w:firstLine="709"/>
        <w:jc w:val="both"/>
        <w:rPr>
          <w:rFonts w:cs="Times New Roman"/>
        </w:rPr>
      </w:pPr>
      <w:r w:rsidRPr="001020AA">
        <w:rPr>
          <w:rFonts w:cs="Times New Roman"/>
        </w:rPr>
        <w:t>11.3.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настоящему договору вследствие реорганизации юридического лица в форме преобразования, слияния или присоединения.</w:t>
      </w:r>
    </w:p>
    <w:p w:rsidR="001020AA" w:rsidRPr="001020AA" w:rsidRDefault="001020AA" w:rsidP="001020AA">
      <w:pPr>
        <w:pStyle w:val="Textbody"/>
        <w:spacing w:after="0"/>
        <w:ind w:firstLine="709"/>
        <w:jc w:val="both"/>
        <w:rPr>
          <w:rFonts w:cs="Times New Roman"/>
        </w:rPr>
      </w:pPr>
      <w:r w:rsidRPr="001020AA">
        <w:rPr>
          <w:rFonts w:cs="Times New Roman"/>
        </w:rPr>
        <w:t>11.4. Настоящий договор составлен в двух экземплярах, идентичных по содержанию и  имеющих равную юридическую силу, по одному для каждой  Стороны.</w:t>
      </w:r>
    </w:p>
    <w:p w:rsidR="001020AA" w:rsidRPr="001020AA" w:rsidRDefault="001020AA" w:rsidP="001020AA">
      <w:pPr>
        <w:pStyle w:val="Textbody"/>
        <w:spacing w:after="0"/>
        <w:ind w:firstLine="709"/>
        <w:jc w:val="both"/>
        <w:rPr>
          <w:rFonts w:cs="Times New Roman"/>
        </w:rPr>
      </w:pPr>
      <w:r w:rsidRPr="001020AA">
        <w:rPr>
          <w:rFonts w:cs="Times New Roman"/>
        </w:rPr>
        <w:t>11.5. Экземпляр договора, переданный путем факсимильной связи либо электронной почтой, имеет юридическую силу до поступления оригинала. Срок поступления оригинала договора в течение 30 дней.  Неотъемлемой частью договора являются Графики.</w:t>
      </w:r>
    </w:p>
    <w:p w:rsidR="001020AA" w:rsidRDefault="001020AA" w:rsidP="001020AA">
      <w:pPr>
        <w:pStyle w:val="Textbody"/>
        <w:spacing w:after="0"/>
        <w:rPr>
          <w:rFonts w:cs="Times New Roman"/>
        </w:rPr>
      </w:pPr>
    </w:p>
    <w:p w:rsidR="001020AA" w:rsidRPr="001020AA" w:rsidRDefault="001020AA" w:rsidP="001020AA">
      <w:pPr>
        <w:pStyle w:val="Textbody"/>
        <w:spacing w:after="0"/>
        <w:jc w:val="center"/>
        <w:rPr>
          <w:rFonts w:cs="Times New Roman"/>
          <w:b/>
        </w:rPr>
      </w:pPr>
      <w:r w:rsidRPr="001020AA">
        <w:rPr>
          <w:rFonts w:cs="Times New Roman"/>
          <w:b/>
        </w:rPr>
        <w:t>12. Юридические адреса и реквизиты сторон</w:t>
      </w:r>
    </w:p>
    <w:p w:rsidR="001020AA" w:rsidRPr="001020AA" w:rsidRDefault="001020AA" w:rsidP="001020AA">
      <w:pPr>
        <w:pStyle w:val="Standard"/>
        <w:jc w:val="both"/>
        <w:rPr>
          <w:rFonts w:cs="Times New Roman"/>
          <w:b/>
        </w:rPr>
      </w:pPr>
      <w:r w:rsidRPr="001020AA">
        <w:rPr>
          <w:rFonts w:cs="Times New Roman"/>
          <w:b/>
        </w:rPr>
        <w:t>Исполнитель</w:t>
      </w:r>
    </w:p>
    <w:p w:rsidR="001020AA" w:rsidRPr="001020AA" w:rsidRDefault="001020AA" w:rsidP="001020AA">
      <w:pPr>
        <w:pStyle w:val="Textbody"/>
        <w:spacing w:after="0"/>
        <w:jc w:val="both"/>
        <w:rPr>
          <w:rFonts w:cs="Times New Roman"/>
        </w:rPr>
      </w:pPr>
      <w:r w:rsidRPr="001020AA">
        <w:rPr>
          <w:rFonts w:cs="Times New Roman"/>
        </w:rPr>
        <w:t>ФБУ «Красноярский ЦСМ»</w:t>
      </w:r>
    </w:p>
    <w:p w:rsidR="001020AA" w:rsidRPr="001020AA" w:rsidRDefault="001020AA" w:rsidP="001020AA">
      <w:pPr>
        <w:pStyle w:val="Textbody"/>
        <w:spacing w:after="0"/>
        <w:jc w:val="both"/>
        <w:rPr>
          <w:rFonts w:cs="Times New Roman"/>
        </w:rPr>
      </w:pPr>
      <w:r w:rsidRPr="001020AA">
        <w:rPr>
          <w:rFonts w:cs="Times New Roman"/>
        </w:rPr>
        <w:t>Юридический и почтовый адрес: 660064 КРАЙ КРАСНОЯРСКИЙ ГОРОД КРАСНОЯРСК УЛИЦА АКАДЕМИКА ВАВИЛОВА ДОМ 1А</w:t>
      </w:r>
    </w:p>
    <w:p w:rsidR="001020AA" w:rsidRPr="001020AA" w:rsidRDefault="001020AA" w:rsidP="001020AA">
      <w:pPr>
        <w:pStyle w:val="Textbody"/>
        <w:spacing w:after="0"/>
        <w:jc w:val="both"/>
        <w:rPr>
          <w:rFonts w:cs="Times New Roman"/>
        </w:rPr>
      </w:pPr>
      <w:r w:rsidRPr="001020AA">
        <w:rPr>
          <w:rFonts w:cs="Times New Roman"/>
        </w:rPr>
        <w:t>Тел: 236-30-80 (доб.101) (приемная), 236-93-62 (факс)</w:t>
      </w:r>
    </w:p>
    <w:p w:rsidR="001020AA" w:rsidRPr="001020AA" w:rsidRDefault="001020AA" w:rsidP="001020AA">
      <w:pPr>
        <w:pStyle w:val="Textbody"/>
        <w:spacing w:after="0"/>
        <w:jc w:val="both"/>
        <w:rPr>
          <w:rFonts w:cs="Times New Roman"/>
        </w:rPr>
      </w:pPr>
      <w:r w:rsidRPr="001020AA">
        <w:rPr>
          <w:rFonts w:cs="Times New Roman"/>
        </w:rPr>
        <w:t>236-30-80(доб.104)(отдел реализации), 236-30-80 (доб.121) (юрисконсульт); 236-30-80(доб.176) (бухгалтерия)</w:t>
      </w:r>
    </w:p>
    <w:p w:rsidR="001020AA" w:rsidRPr="001020AA" w:rsidRDefault="001020AA" w:rsidP="001020AA">
      <w:pPr>
        <w:pStyle w:val="Textbody"/>
        <w:spacing w:after="0"/>
        <w:jc w:val="both"/>
        <w:rPr>
          <w:rFonts w:cs="Times New Roman"/>
        </w:rPr>
      </w:pPr>
      <w:proofErr w:type="gramStart"/>
      <w:r w:rsidRPr="001020AA">
        <w:rPr>
          <w:rFonts w:cs="Times New Roman"/>
          <w:lang w:val="en-US"/>
        </w:rPr>
        <w:t>e</w:t>
      </w:r>
      <w:proofErr w:type="gramEnd"/>
      <w:r w:rsidRPr="001020AA">
        <w:rPr>
          <w:rFonts w:cs="Times New Roman"/>
        </w:rPr>
        <w:t xml:space="preserve"> </w:t>
      </w:r>
      <w:proofErr w:type="spellStart"/>
      <w:r w:rsidRPr="001020AA">
        <w:rPr>
          <w:rFonts w:cs="Times New Roman"/>
        </w:rPr>
        <w:t>mail</w:t>
      </w:r>
      <w:proofErr w:type="spellEnd"/>
      <w:r w:rsidRPr="001020AA">
        <w:rPr>
          <w:rFonts w:cs="Times New Roman"/>
        </w:rPr>
        <w:t>: Ведущий юрисконсульт -</w:t>
      </w:r>
      <w:proofErr w:type="spellStart"/>
      <w:r w:rsidRPr="001020AA">
        <w:rPr>
          <w:rFonts w:cs="Times New Roman"/>
          <w:lang w:val="en-US"/>
        </w:rPr>
        <w:t>olga</w:t>
      </w:r>
      <w:proofErr w:type="spell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Отдел реализации-</w:t>
      </w:r>
      <w:proofErr w:type="spellStart"/>
      <w:proofErr w:type="gramStart"/>
      <w:r w:rsidRPr="001020AA">
        <w:rPr>
          <w:rFonts w:cs="Times New Roman"/>
          <w:lang w:val="en-US"/>
        </w:rPr>
        <w:t>realiz</w:t>
      </w:r>
      <w:proofErr w:type="spellEnd"/>
      <w:proofErr w:type="gram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Приемная-</w:t>
      </w:r>
      <w:proofErr w:type="spellStart"/>
      <w:proofErr w:type="gramStart"/>
      <w:r w:rsidRPr="001020AA">
        <w:rPr>
          <w:rFonts w:cs="Times New Roman"/>
          <w:lang w:val="en-US"/>
        </w:rPr>
        <w:t>csm</w:t>
      </w:r>
      <w:proofErr w:type="spellEnd"/>
      <w:proofErr w:type="gram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Получатель: ИНН 2464019742 КПП 246401001</w:t>
      </w:r>
    </w:p>
    <w:p w:rsidR="001020AA" w:rsidRPr="001020AA" w:rsidRDefault="001020AA" w:rsidP="001020AA">
      <w:pPr>
        <w:pStyle w:val="Textbody"/>
        <w:spacing w:after="0"/>
        <w:jc w:val="both"/>
        <w:rPr>
          <w:rFonts w:cs="Times New Roman"/>
        </w:rPr>
      </w:pPr>
      <w:r w:rsidRPr="001020AA">
        <w:rPr>
          <w:rFonts w:cs="Times New Roman"/>
        </w:rPr>
        <w:t xml:space="preserve">УФК по Красноярскому краю (ФБУ </w:t>
      </w:r>
      <w:proofErr w:type="gramStart"/>
      <w:r w:rsidRPr="001020AA">
        <w:rPr>
          <w:rFonts w:cs="Times New Roman"/>
        </w:rPr>
        <w:t>Красноярский</w:t>
      </w:r>
      <w:proofErr w:type="gramEnd"/>
      <w:r w:rsidRPr="001020AA">
        <w:rPr>
          <w:rFonts w:cs="Times New Roman"/>
        </w:rPr>
        <w:t xml:space="preserve"> ЦСМ л/</w:t>
      </w:r>
      <w:proofErr w:type="spellStart"/>
      <w:r w:rsidRPr="001020AA">
        <w:rPr>
          <w:rFonts w:cs="Times New Roman"/>
        </w:rPr>
        <w:t>сч</w:t>
      </w:r>
      <w:proofErr w:type="spellEnd"/>
      <w:r w:rsidRPr="001020AA">
        <w:rPr>
          <w:rFonts w:cs="Times New Roman"/>
        </w:rPr>
        <w:t xml:space="preserve">  </w:t>
      </w:r>
      <w:r w:rsidRPr="001020AA">
        <w:rPr>
          <w:rFonts w:cs="Times New Roman"/>
          <w:b/>
          <w:bCs/>
        </w:rPr>
        <w:t>20196Х19220</w:t>
      </w:r>
      <w:r w:rsidRPr="001020AA">
        <w:rPr>
          <w:rFonts w:cs="Times New Roman"/>
        </w:rPr>
        <w:t>) (Примечание: буква в лицевом счете заполняется при помощи латинского шрифта)</w:t>
      </w:r>
    </w:p>
    <w:p w:rsidR="001020AA" w:rsidRPr="001020AA" w:rsidRDefault="001020AA" w:rsidP="001020AA">
      <w:pPr>
        <w:pStyle w:val="Standard"/>
        <w:jc w:val="both"/>
        <w:rPr>
          <w:rFonts w:cs="Times New Roman"/>
        </w:rPr>
      </w:pPr>
      <w:r w:rsidRPr="001020AA">
        <w:rPr>
          <w:rFonts w:cs="Times New Roman"/>
        </w:rPr>
        <w:t xml:space="preserve">Банк получателя: Отделение Красноярск  </w:t>
      </w:r>
      <w:proofErr w:type="spellStart"/>
      <w:proofErr w:type="gramStart"/>
      <w:r w:rsidRPr="001020AA">
        <w:rPr>
          <w:rFonts w:cs="Times New Roman"/>
          <w:b/>
          <w:bCs/>
        </w:rPr>
        <w:t>р</w:t>
      </w:r>
      <w:proofErr w:type="spellEnd"/>
      <w:proofErr w:type="gramEnd"/>
      <w:r w:rsidRPr="001020AA">
        <w:rPr>
          <w:rFonts w:cs="Times New Roman"/>
          <w:b/>
          <w:bCs/>
        </w:rPr>
        <w:t>/</w:t>
      </w:r>
      <w:proofErr w:type="spellStart"/>
      <w:r w:rsidRPr="001020AA">
        <w:rPr>
          <w:rFonts w:cs="Times New Roman"/>
          <w:b/>
          <w:bCs/>
        </w:rPr>
        <w:t>сч</w:t>
      </w:r>
      <w:proofErr w:type="spellEnd"/>
      <w:r w:rsidRPr="001020AA">
        <w:rPr>
          <w:rFonts w:cs="Times New Roman"/>
        </w:rPr>
        <w:t xml:space="preserve"> </w:t>
      </w:r>
      <w:r w:rsidR="00146128" w:rsidRPr="00A43F08">
        <w:rPr>
          <w:b/>
          <w:i/>
        </w:rPr>
        <w:t>40501810950042001001</w:t>
      </w:r>
      <w:r w:rsidR="00146128">
        <w:rPr>
          <w:b/>
          <w:i/>
        </w:rPr>
        <w:t xml:space="preserve"> </w:t>
      </w:r>
      <w:r w:rsidR="00146128">
        <w:rPr>
          <w:rFonts w:cs="Times New Roman"/>
          <w:b/>
          <w:bCs/>
        </w:rPr>
        <w:t xml:space="preserve"> </w:t>
      </w:r>
      <w:r w:rsidRPr="001020AA">
        <w:rPr>
          <w:rFonts w:cs="Times New Roman"/>
        </w:rPr>
        <w:t xml:space="preserve">БИК 040407001 </w:t>
      </w:r>
      <w:r w:rsidRPr="001020AA">
        <w:rPr>
          <w:rFonts w:cs="Times New Roman"/>
        </w:rPr>
        <w:lastRenderedPageBreak/>
        <w:t xml:space="preserve">ОКТМО 04701000 В поле «Назначения платежа» обязательно указать в начале строки:«КД </w:t>
      </w:r>
      <w:r w:rsidRPr="001020AA">
        <w:rPr>
          <w:rFonts w:cs="Times New Roman"/>
          <w:b/>
          <w:bCs/>
        </w:rPr>
        <w:t>00000000000000000130</w:t>
      </w:r>
      <w:r w:rsidRPr="001020AA">
        <w:rPr>
          <w:rFonts w:cs="Times New Roman"/>
        </w:rPr>
        <w:t>»</w:t>
      </w: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Textbody"/>
        <w:snapToGrid w:val="0"/>
        <w:spacing w:after="0"/>
        <w:jc w:val="both"/>
        <w:rPr>
          <w:rFonts w:cs="Times New Roman"/>
          <w:b/>
        </w:rPr>
      </w:pPr>
      <w:r w:rsidRPr="001020AA">
        <w:rPr>
          <w:rFonts w:cs="Times New Roman"/>
          <w:b/>
        </w:rPr>
        <w:t>Заказчик</w:t>
      </w:r>
    </w:p>
    <w:p w:rsidR="001020AA" w:rsidRPr="001020AA" w:rsidRDefault="001020AA" w:rsidP="001020AA">
      <w:pPr>
        <w:pStyle w:val="Textbody"/>
        <w:spacing w:after="0"/>
        <w:jc w:val="both"/>
        <w:rPr>
          <w:rFonts w:cs="Times New Roman"/>
          <w:b/>
        </w:rPr>
      </w:pPr>
      <w:r w:rsidRPr="001020AA">
        <w:rPr>
          <w:rFonts w:cs="Times New Roman"/>
          <w:b/>
        </w:rPr>
        <w:t>___________________________________________________________________</w:t>
      </w:r>
      <w:r>
        <w:rPr>
          <w:rFonts w:cs="Times New Roman"/>
          <w:b/>
        </w:rPr>
        <w:t>__________</w:t>
      </w:r>
    </w:p>
    <w:p w:rsidR="001020AA" w:rsidRPr="001020AA" w:rsidRDefault="001020AA" w:rsidP="001020AA">
      <w:pPr>
        <w:pStyle w:val="Textbody"/>
        <w:spacing w:after="0"/>
        <w:jc w:val="both"/>
        <w:rPr>
          <w:rFonts w:cs="Times New Roman"/>
          <w:b/>
        </w:rPr>
      </w:pPr>
      <w:r w:rsidRPr="001020AA">
        <w:rPr>
          <w:rFonts w:cs="Times New Roman"/>
        </w:rPr>
        <w:t>Юридический адрес: ____________________________________</w:t>
      </w:r>
      <w:r w:rsidRPr="001020AA">
        <w:rPr>
          <w:rFonts w:cs="Times New Roman"/>
          <w:b/>
        </w:rPr>
        <w:t>___________</w:t>
      </w:r>
      <w:r>
        <w:rPr>
          <w:rFonts w:cs="Times New Roman"/>
          <w:b/>
        </w:rPr>
        <w:t>____________</w:t>
      </w:r>
    </w:p>
    <w:p w:rsidR="001020AA" w:rsidRPr="001020AA" w:rsidRDefault="001020AA" w:rsidP="001020AA">
      <w:pPr>
        <w:pStyle w:val="Textbody"/>
        <w:spacing w:after="0"/>
        <w:jc w:val="both"/>
        <w:rPr>
          <w:rFonts w:cs="Times New Roman"/>
        </w:rPr>
      </w:pPr>
      <w:r w:rsidRPr="001020AA">
        <w:rPr>
          <w:rFonts w:cs="Times New Roman"/>
        </w:rPr>
        <w:t>Тел/факс: ____________________________________________</w:t>
      </w:r>
      <w:r>
        <w:rPr>
          <w:rFonts w:cs="Times New Roman"/>
        </w:rPr>
        <w:t>_________________________</w:t>
      </w:r>
    </w:p>
    <w:p w:rsidR="001020AA" w:rsidRPr="001020AA" w:rsidRDefault="001020AA" w:rsidP="001020AA">
      <w:pPr>
        <w:pStyle w:val="Textbody"/>
        <w:spacing w:after="0"/>
        <w:jc w:val="both"/>
        <w:rPr>
          <w:rFonts w:cs="Times New Roman"/>
        </w:rPr>
      </w:pPr>
      <w:r w:rsidRPr="001020AA">
        <w:rPr>
          <w:rFonts w:cs="Times New Roman"/>
        </w:rPr>
        <w:t>ИНН_______________________________________КПП__________________</w:t>
      </w:r>
      <w:r>
        <w:rPr>
          <w:rFonts w:cs="Times New Roman"/>
        </w:rPr>
        <w:t>____________</w:t>
      </w:r>
    </w:p>
    <w:p w:rsidR="001020AA" w:rsidRPr="001020AA" w:rsidRDefault="001020AA" w:rsidP="001020AA">
      <w:pPr>
        <w:pStyle w:val="Textbody"/>
        <w:spacing w:after="0"/>
        <w:jc w:val="both"/>
        <w:rPr>
          <w:rFonts w:cs="Times New Roman"/>
        </w:rPr>
      </w:pPr>
      <w:proofErr w:type="gramStart"/>
      <w:r w:rsidRPr="001020AA">
        <w:rPr>
          <w:rFonts w:cs="Times New Roman"/>
        </w:rPr>
        <w:t>Р</w:t>
      </w:r>
      <w:proofErr w:type="gramEnd"/>
      <w:r w:rsidRPr="001020AA">
        <w:rPr>
          <w:rFonts w:cs="Times New Roman"/>
        </w:rPr>
        <w:t>/счет _____________________________________________________</w:t>
      </w:r>
      <w:r>
        <w:rPr>
          <w:rFonts w:cs="Times New Roman"/>
        </w:rPr>
        <w:t>_________________</w:t>
      </w:r>
      <w:r w:rsidRPr="001020AA">
        <w:rPr>
          <w:rFonts w:cs="Times New Roman"/>
        </w:rPr>
        <w:t xml:space="preserve"> в ____________________________________________________</w:t>
      </w:r>
      <w:r>
        <w:rPr>
          <w:rFonts w:cs="Times New Roman"/>
        </w:rPr>
        <w:t>________________________</w:t>
      </w:r>
    </w:p>
    <w:p w:rsidR="001020AA" w:rsidRPr="001020AA" w:rsidRDefault="001020AA" w:rsidP="001020AA">
      <w:pPr>
        <w:pStyle w:val="Textbody"/>
        <w:spacing w:after="0"/>
        <w:jc w:val="both"/>
        <w:rPr>
          <w:rFonts w:cs="Times New Roman"/>
        </w:rPr>
      </w:pPr>
      <w:r w:rsidRPr="001020AA">
        <w:rPr>
          <w:rFonts w:cs="Times New Roman"/>
        </w:rPr>
        <w:t xml:space="preserve">БИК </w:t>
      </w:r>
      <w:proofErr w:type="spellStart"/>
      <w:r w:rsidRPr="001020AA">
        <w:rPr>
          <w:rFonts w:cs="Times New Roman"/>
        </w:rPr>
        <w:t>________________________________кор</w:t>
      </w:r>
      <w:proofErr w:type="spellEnd"/>
      <w:r w:rsidRPr="001020AA">
        <w:rPr>
          <w:rFonts w:cs="Times New Roman"/>
        </w:rPr>
        <w:t>/</w:t>
      </w:r>
      <w:proofErr w:type="spellStart"/>
      <w:r w:rsidRPr="001020AA">
        <w:rPr>
          <w:rFonts w:cs="Times New Roman"/>
        </w:rPr>
        <w:t>сч</w:t>
      </w:r>
      <w:proofErr w:type="spellEnd"/>
      <w:r w:rsidRPr="001020AA">
        <w:rPr>
          <w:rFonts w:cs="Times New Roman"/>
        </w:rPr>
        <w:t xml:space="preserve"> ______</w:t>
      </w:r>
      <w:r>
        <w:rPr>
          <w:rFonts w:cs="Times New Roman"/>
        </w:rPr>
        <w:t>____________________________</w:t>
      </w:r>
    </w:p>
    <w:p w:rsidR="001020AA" w:rsidRPr="001020AA" w:rsidRDefault="001020AA" w:rsidP="001020AA">
      <w:pPr>
        <w:pStyle w:val="Textbody"/>
        <w:spacing w:after="0"/>
        <w:jc w:val="both"/>
        <w:rPr>
          <w:rFonts w:cs="Times New Roman"/>
        </w:rPr>
      </w:pPr>
      <w:r w:rsidRPr="001020AA">
        <w:rPr>
          <w:rFonts w:cs="Times New Roman"/>
        </w:rPr>
        <w:t>ОКАТО _________________________ ОКПО________</w:t>
      </w:r>
      <w:r>
        <w:rPr>
          <w:rFonts w:cs="Times New Roman"/>
        </w:rPr>
        <w:t>______________________________</w:t>
      </w:r>
    </w:p>
    <w:p w:rsidR="001020AA" w:rsidRPr="001020AA" w:rsidRDefault="001020AA" w:rsidP="001020AA">
      <w:pPr>
        <w:pStyle w:val="Textbody"/>
        <w:spacing w:after="0"/>
        <w:jc w:val="both"/>
        <w:rPr>
          <w:rFonts w:cs="Times New Roman"/>
        </w:rPr>
      </w:pPr>
      <w:r w:rsidRPr="001020AA">
        <w:rPr>
          <w:rFonts w:cs="Times New Roman"/>
        </w:rPr>
        <w:t>ОКВЭД______________________________ОГРН__________</w:t>
      </w:r>
      <w:r>
        <w:rPr>
          <w:rFonts w:cs="Times New Roman"/>
        </w:rPr>
        <w:t>__________________________</w:t>
      </w:r>
    </w:p>
    <w:p w:rsidR="001020AA" w:rsidRPr="001020AA" w:rsidRDefault="001020AA" w:rsidP="001020AA">
      <w:pPr>
        <w:pStyle w:val="Textbody"/>
        <w:spacing w:after="0"/>
        <w:jc w:val="both"/>
        <w:rPr>
          <w:rFonts w:cs="Times New Roman"/>
        </w:rPr>
      </w:pPr>
      <w:proofErr w:type="gramStart"/>
      <w:r w:rsidRPr="001020AA">
        <w:rPr>
          <w:rFonts w:cs="Times New Roman"/>
          <w:lang w:val="en-US"/>
        </w:rPr>
        <w:t>e</w:t>
      </w:r>
      <w:r w:rsidRPr="001020AA">
        <w:rPr>
          <w:rFonts w:cs="Times New Roman"/>
        </w:rPr>
        <w:t>-</w:t>
      </w:r>
      <w:r w:rsidRPr="001020AA">
        <w:rPr>
          <w:rFonts w:cs="Times New Roman"/>
          <w:lang w:val="en-US"/>
        </w:rPr>
        <w:t>mail</w:t>
      </w:r>
      <w:proofErr w:type="gramEnd"/>
      <w:r w:rsidRPr="001020AA">
        <w:rPr>
          <w:rFonts w:cs="Times New Roman"/>
        </w:rPr>
        <w:t>:_________________________________________________________________________</w:t>
      </w:r>
    </w:p>
    <w:tbl>
      <w:tblPr>
        <w:tblW w:w="9996" w:type="dxa"/>
        <w:tblInd w:w="-108" w:type="dxa"/>
        <w:tblLayout w:type="fixed"/>
        <w:tblCellMar>
          <w:left w:w="10" w:type="dxa"/>
          <w:right w:w="10" w:type="dxa"/>
        </w:tblCellMar>
        <w:tblLook w:val="0000"/>
      </w:tblPr>
      <w:tblGrid>
        <w:gridCol w:w="4976"/>
        <w:gridCol w:w="5020"/>
      </w:tblGrid>
      <w:tr w:rsidR="001020AA" w:rsidRPr="001020AA" w:rsidTr="005B4F1D">
        <w:trPr>
          <w:trHeight w:val="2125"/>
        </w:trPr>
        <w:tc>
          <w:tcPr>
            <w:tcW w:w="4976" w:type="dxa"/>
            <w:tcMar>
              <w:top w:w="0" w:type="dxa"/>
              <w:left w:w="108" w:type="dxa"/>
              <w:bottom w:w="0" w:type="dxa"/>
              <w:right w:w="108" w:type="dxa"/>
            </w:tcMar>
          </w:tcPr>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r w:rsidRPr="001020AA">
              <w:rPr>
                <w:rFonts w:cs="Times New Roman"/>
                <w:b/>
              </w:rPr>
              <w:t>Исполнитель</w:t>
            </w:r>
          </w:p>
          <w:p w:rsidR="001020AA" w:rsidRPr="001020AA" w:rsidRDefault="001020AA" w:rsidP="005B4F1D">
            <w:pPr>
              <w:pStyle w:val="Textbody"/>
              <w:snapToGrid w:val="0"/>
              <w:spacing w:after="0"/>
              <w:jc w:val="both"/>
              <w:rPr>
                <w:rFonts w:cs="Times New Roman"/>
              </w:rPr>
            </w:pPr>
            <w:r w:rsidRPr="001020AA">
              <w:rPr>
                <w:rFonts w:cs="Times New Roman"/>
              </w:rPr>
              <w:t>Заместитель директора по метрологии</w:t>
            </w:r>
          </w:p>
          <w:p w:rsidR="001020AA" w:rsidRPr="001020AA" w:rsidRDefault="001020AA" w:rsidP="005B4F1D">
            <w:pPr>
              <w:pStyle w:val="Textbody"/>
              <w:spacing w:after="0"/>
              <w:jc w:val="both"/>
              <w:rPr>
                <w:rFonts w:cs="Times New Roman"/>
              </w:rPr>
            </w:pPr>
            <w:r w:rsidRPr="001020AA">
              <w:rPr>
                <w:rFonts w:cs="Times New Roman"/>
              </w:rPr>
              <w:t>ФБУ «Красноярский ЦСМ»</w:t>
            </w:r>
          </w:p>
          <w:p w:rsidR="001020AA" w:rsidRPr="001020AA" w:rsidRDefault="001020AA" w:rsidP="005B4F1D">
            <w:pPr>
              <w:pStyle w:val="Textbody"/>
              <w:spacing w:after="0"/>
              <w:jc w:val="both"/>
              <w:rPr>
                <w:rFonts w:cs="Times New Roman"/>
              </w:rPr>
            </w:pPr>
          </w:p>
          <w:p w:rsidR="001020AA" w:rsidRPr="001020AA" w:rsidRDefault="001020AA" w:rsidP="005B4F1D">
            <w:pPr>
              <w:pStyle w:val="Textbody"/>
              <w:spacing w:after="0"/>
              <w:jc w:val="both"/>
              <w:rPr>
                <w:rFonts w:cs="Times New Roman"/>
              </w:rPr>
            </w:pPr>
            <w:r w:rsidRPr="001020AA">
              <w:rPr>
                <w:rFonts w:cs="Times New Roman"/>
              </w:rPr>
              <w:t xml:space="preserve">____________________ С.Л. </w:t>
            </w:r>
            <w:proofErr w:type="spellStart"/>
            <w:r w:rsidRPr="001020AA">
              <w:rPr>
                <w:rFonts w:cs="Times New Roman"/>
              </w:rPr>
              <w:t>Шпирко</w:t>
            </w:r>
            <w:proofErr w:type="spellEnd"/>
          </w:p>
          <w:p w:rsidR="001020AA" w:rsidRPr="001020AA" w:rsidRDefault="001020AA" w:rsidP="005B4F1D">
            <w:pPr>
              <w:pStyle w:val="Textbody"/>
              <w:spacing w:after="0"/>
              <w:jc w:val="both"/>
              <w:rPr>
                <w:rFonts w:cs="Times New Roman"/>
              </w:rPr>
            </w:pPr>
            <w:r w:rsidRPr="001020AA">
              <w:rPr>
                <w:rFonts w:cs="Times New Roman"/>
              </w:rPr>
              <w:t>«____»__________________20___г.</w:t>
            </w:r>
          </w:p>
          <w:p w:rsidR="001020AA" w:rsidRPr="001020AA" w:rsidRDefault="001020AA" w:rsidP="005B4F1D">
            <w:pPr>
              <w:pStyle w:val="Textbody"/>
              <w:spacing w:after="0"/>
              <w:jc w:val="both"/>
              <w:rPr>
                <w:rFonts w:cs="Times New Roman"/>
              </w:rPr>
            </w:pPr>
            <w:r w:rsidRPr="001020AA">
              <w:rPr>
                <w:rFonts w:cs="Times New Roman"/>
              </w:rPr>
              <w:t>М.П.</w:t>
            </w:r>
          </w:p>
        </w:tc>
        <w:tc>
          <w:tcPr>
            <w:tcW w:w="5020" w:type="dxa"/>
            <w:tcMar>
              <w:top w:w="0" w:type="dxa"/>
              <w:left w:w="108" w:type="dxa"/>
              <w:bottom w:w="0" w:type="dxa"/>
              <w:right w:w="108" w:type="dxa"/>
            </w:tcMar>
          </w:tcPr>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r w:rsidRPr="001020AA">
              <w:rPr>
                <w:rFonts w:cs="Times New Roman"/>
                <w:b/>
              </w:rPr>
              <w:t>Заказчик</w:t>
            </w:r>
          </w:p>
          <w:p w:rsidR="001020AA" w:rsidRPr="001020AA" w:rsidRDefault="001020AA" w:rsidP="005B4F1D">
            <w:pPr>
              <w:pStyle w:val="Textbody"/>
              <w:snapToGrid w:val="0"/>
              <w:spacing w:after="0"/>
              <w:jc w:val="both"/>
              <w:rPr>
                <w:rFonts w:cs="Times New Roman"/>
              </w:rPr>
            </w:pPr>
            <w:r w:rsidRPr="001020AA">
              <w:rPr>
                <w:rFonts w:cs="Times New Roman"/>
              </w:rPr>
              <w:t>___________________________________</w:t>
            </w:r>
            <w:r>
              <w:rPr>
                <w:rFonts w:cs="Times New Roman"/>
              </w:rPr>
              <w:t>_____</w:t>
            </w:r>
          </w:p>
          <w:p w:rsidR="001020AA" w:rsidRPr="001020AA" w:rsidRDefault="001020AA" w:rsidP="005B4F1D">
            <w:pPr>
              <w:pStyle w:val="Textbody"/>
              <w:spacing w:after="0"/>
              <w:jc w:val="both"/>
              <w:rPr>
                <w:rFonts w:cs="Times New Roman"/>
              </w:rPr>
            </w:pPr>
            <w:r w:rsidRPr="001020AA">
              <w:rPr>
                <w:rFonts w:cs="Times New Roman"/>
              </w:rPr>
              <w:t>___________</w:t>
            </w:r>
            <w:r>
              <w:rPr>
                <w:rFonts w:cs="Times New Roman"/>
              </w:rPr>
              <w:t>_____________________________</w:t>
            </w:r>
          </w:p>
          <w:p w:rsidR="001020AA" w:rsidRPr="001020AA" w:rsidRDefault="001020AA" w:rsidP="005B4F1D">
            <w:pPr>
              <w:pStyle w:val="Textbody"/>
              <w:spacing w:after="0"/>
              <w:jc w:val="both"/>
              <w:rPr>
                <w:rFonts w:cs="Times New Roman"/>
              </w:rPr>
            </w:pPr>
          </w:p>
          <w:p w:rsidR="001020AA" w:rsidRPr="001020AA" w:rsidRDefault="001020AA" w:rsidP="005B4F1D">
            <w:pPr>
              <w:pStyle w:val="Textbody"/>
              <w:spacing w:after="0"/>
              <w:jc w:val="both"/>
              <w:rPr>
                <w:rFonts w:cs="Times New Roman"/>
              </w:rPr>
            </w:pPr>
            <w:r w:rsidRPr="001020AA">
              <w:rPr>
                <w:rFonts w:cs="Times New Roman"/>
              </w:rPr>
              <w:t>____________</w:t>
            </w:r>
            <w:r>
              <w:rPr>
                <w:rFonts w:cs="Times New Roman"/>
              </w:rPr>
              <w:t>__________ / _______________</w:t>
            </w:r>
          </w:p>
          <w:p w:rsidR="001020AA" w:rsidRPr="001020AA" w:rsidRDefault="001020AA" w:rsidP="005B4F1D">
            <w:pPr>
              <w:pStyle w:val="Textbody"/>
              <w:spacing w:after="0"/>
              <w:jc w:val="both"/>
              <w:rPr>
                <w:rFonts w:cs="Times New Roman"/>
              </w:rPr>
            </w:pPr>
            <w:r w:rsidRPr="001020AA">
              <w:rPr>
                <w:rFonts w:cs="Times New Roman"/>
              </w:rPr>
              <w:t>«____»__________________20___г.</w:t>
            </w:r>
          </w:p>
          <w:p w:rsidR="001020AA" w:rsidRPr="001020AA" w:rsidRDefault="001020AA" w:rsidP="005B4F1D">
            <w:pPr>
              <w:pStyle w:val="Textbody"/>
              <w:spacing w:after="0"/>
              <w:jc w:val="both"/>
              <w:rPr>
                <w:rFonts w:cs="Times New Roman"/>
                <w:b/>
              </w:rPr>
            </w:pPr>
            <w:r w:rsidRPr="001020AA">
              <w:rPr>
                <w:rFonts w:cs="Times New Roman"/>
              </w:rPr>
              <w:t>М.П.</w:t>
            </w:r>
          </w:p>
        </w:tc>
      </w:tr>
    </w:tbl>
    <w:p w:rsidR="001020AA" w:rsidRPr="001020AA" w:rsidRDefault="001020AA" w:rsidP="001020AA">
      <w:pPr>
        <w:pStyle w:val="Standard"/>
        <w:jc w:val="both"/>
        <w:rPr>
          <w:rFonts w:cs="Times New Roman"/>
        </w:rPr>
      </w:pPr>
    </w:p>
    <w:p w:rsidR="00144017" w:rsidRPr="001020AA" w:rsidRDefault="00144017" w:rsidP="00144017">
      <w:pPr>
        <w:pStyle w:val="Textbody"/>
        <w:tabs>
          <w:tab w:val="left" w:pos="1080"/>
        </w:tabs>
        <w:spacing w:after="0"/>
        <w:jc w:val="both"/>
        <w:rPr>
          <w:rFonts w:cs="Times New Roman"/>
        </w:rPr>
      </w:pPr>
      <w:r w:rsidRPr="001020AA">
        <w:rPr>
          <w:rFonts w:cs="Times New Roman"/>
        </w:rPr>
        <w:t xml:space="preserve">                                                     </w:t>
      </w:r>
    </w:p>
    <w:p w:rsidR="00144017" w:rsidRPr="001020AA" w:rsidRDefault="00144017" w:rsidP="00F72651">
      <w:pPr>
        <w:spacing w:after="0" w:line="240" w:lineRule="auto"/>
        <w:jc w:val="both"/>
        <w:rPr>
          <w:rFonts w:ascii="Times New Roman" w:hAnsi="Times New Roman" w:cs="Times New Roman"/>
          <w:sz w:val="24"/>
          <w:szCs w:val="24"/>
        </w:rPr>
      </w:pPr>
    </w:p>
    <w:p w:rsidR="00BE6C57" w:rsidRPr="001020AA" w:rsidRDefault="00BE6C57" w:rsidP="00F72651">
      <w:pPr>
        <w:spacing w:after="0" w:line="240" w:lineRule="auto"/>
        <w:jc w:val="both"/>
        <w:rPr>
          <w:rFonts w:ascii="Times New Roman" w:hAnsi="Times New Roman" w:cs="Times New Roman"/>
          <w:sz w:val="24"/>
          <w:szCs w:val="24"/>
        </w:rPr>
      </w:pPr>
    </w:p>
    <w:p w:rsidR="00F72651" w:rsidRPr="001020AA" w:rsidRDefault="00F72651" w:rsidP="004258A4">
      <w:pPr>
        <w:spacing w:after="0" w:line="240" w:lineRule="auto"/>
        <w:jc w:val="both"/>
        <w:rPr>
          <w:rFonts w:ascii="Times New Roman" w:hAnsi="Times New Roman" w:cs="Times New Roman"/>
          <w:sz w:val="24"/>
          <w:szCs w:val="24"/>
        </w:rPr>
      </w:pPr>
    </w:p>
    <w:p w:rsidR="00193D80" w:rsidRPr="001020AA" w:rsidRDefault="00193D80" w:rsidP="004258A4">
      <w:pPr>
        <w:spacing w:after="0" w:line="240" w:lineRule="auto"/>
        <w:jc w:val="both"/>
        <w:rPr>
          <w:rFonts w:ascii="Times New Roman" w:hAnsi="Times New Roman" w:cs="Times New Roman"/>
          <w:sz w:val="24"/>
          <w:szCs w:val="24"/>
        </w:rPr>
      </w:pPr>
    </w:p>
    <w:sectPr w:rsidR="00193D80" w:rsidRPr="001020AA" w:rsidSect="00D75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2CF"/>
    <w:multiLevelType w:val="multilevel"/>
    <w:tmpl w:val="8BFE039C"/>
    <w:styleLink w:val="WW8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8A4"/>
    <w:rsid w:val="000656D2"/>
    <w:rsid w:val="001020AA"/>
    <w:rsid w:val="00144017"/>
    <w:rsid w:val="00146128"/>
    <w:rsid w:val="00193D80"/>
    <w:rsid w:val="00212CAC"/>
    <w:rsid w:val="0028651A"/>
    <w:rsid w:val="002D6C7F"/>
    <w:rsid w:val="00302475"/>
    <w:rsid w:val="00350F51"/>
    <w:rsid w:val="003C0547"/>
    <w:rsid w:val="004258A4"/>
    <w:rsid w:val="006304D9"/>
    <w:rsid w:val="007119C4"/>
    <w:rsid w:val="007A7A39"/>
    <w:rsid w:val="007C5BC7"/>
    <w:rsid w:val="00862D57"/>
    <w:rsid w:val="00931219"/>
    <w:rsid w:val="00932D18"/>
    <w:rsid w:val="009A2696"/>
    <w:rsid w:val="00A66862"/>
    <w:rsid w:val="00A83122"/>
    <w:rsid w:val="00A83413"/>
    <w:rsid w:val="00AF2C0F"/>
    <w:rsid w:val="00BE6C57"/>
    <w:rsid w:val="00C529B3"/>
    <w:rsid w:val="00CD2A5D"/>
    <w:rsid w:val="00D22604"/>
    <w:rsid w:val="00D7537E"/>
    <w:rsid w:val="00D809C7"/>
    <w:rsid w:val="00DF6D1F"/>
    <w:rsid w:val="00EC7832"/>
    <w:rsid w:val="00F72651"/>
    <w:rsid w:val="00F80B3E"/>
    <w:rsid w:val="00F85FE4"/>
    <w:rsid w:val="00FA199D"/>
    <w:rsid w:val="00FE20CF"/>
    <w:rsid w:val="00FE4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475"/>
    <w:rPr>
      <w:color w:val="0000FF" w:themeColor="hyperlink"/>
      <w:u w:val="single"/>
    </w:rPr>
  </w:style>
  <w:style w:type="paragraph" w:customStyle="1" w:styleId="Textbody">
    <w:name w:val="Text body"/>
    <w:basedOn w:val="a"/>
    <w:rsid w:val="00F72651"/>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3">
    <w:name w:val="WW8Num3"/>
    <w:rsid w:val="00144017"/>
    <w:pPr>
      <w:numPr>
        <w:numId w:val="1"/>
      </w:numPr>
    </w:pPr>
  </w:style>
  <w:style w:type="numbering" w:customStyle="1" w:styleId="WW8Num2">
    <w:name w:val="WW8Num2"/>
    <w:basedOn w:val="a2"/>
    <w:rsid w:val="00144017"/>
    <w:pPr>
      <w:numPr>
        <w:numId w:val="2"/>
      </w:numPr>
    </w:pPr>
  </w:style>
  <w:style w:type="paragraph" w:customStyle="1" w:styleId="Standard">
    <w:name w:val="Standard"/>
    <w:rsid w:val="001020A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
    <w:name w:val="Многоуровневый - 1"/>
    <w:basedOn w:val="a"/>
    <w:next w:val="a"/>
    <w:rsid w:val="001020AA"/>
    <w:pPr>
      <w:keepNext/>
      <w:keepLines/>
      <w:numPr>
        <w:numId w:val="3"/>
      </w:numPr>
      <w:suppressAutoHyphens/>
      <w:spacing w:before="240" w:after="240" w:line="240" w:lineRule="auto"/>
      <w:jc w:val="both"/>
    </w:pPr>
    <w:rPr>
      <w:rFonts w:ascii="Times New Roman" w:eastAsia="Times New Roman" w:hAnsi="Times New Roman" w:cs="Times New Roman"/>
      <w:b/>
      <w:color w:val="000080"/>
      <w:sz w:val="24"/>
      <w:szCs w:val="24"/>
      <w:lang w:eastAsia="ru-RU"/>
    </w:rPr>
  </w:style>
  <w:style w:type="paragraph" w:customStyle="1" w:styleId="-2">
    <w:name w:val="Многоуровневый - 2"/>
    <w:basedOn w:val="a"/>
    <w:next w:val="a"/>
    <w:rsid w:val="001020AA"/>
    <w:pPr>
      <w:keepLines/>
      <w:numPr>
        <w:ilvl w:val="1"/>
        <w:numId w:val="3"/>
      </w:numPr>
      <w:tabs>
        <w:tab w:val="clear" w:pos="567"/>
        <w:tab w:val="num" w:pos="709"/>
      </w:tabs>
      <w:suppressAutoHyphens/>
      <w:spacing w:after="60" w:line="240" w:lineRule="auto"/>
      <w:ind w:left="142"/>
      <w:jc w:val="both"/>
    </w:pPr>
    <w:rPr>
      <w:rFonts w:ascii="Times New Roman" w:eastAsia="Times New Roman" w:hAnsi="Times New Roman" w:cs="Times New Roman"/>
      <w:sz w:val="20"/>
      <w:szCs w:val="20"/>
      <w:lang w:eastAsia="ru-RU"/>
    </w:rPr>
  </w:style>
  <w:style w:type="paragraph" w:customStyle="1" w:styleId="-3">
    <w:name w:val="Многоуровневый - 3"/>
    <w:basedOn w:val="a"/>
    <w:next w:val="a"/>
    <w:rsid w:val="001020AA"/>
    <w:pPr>
      <w:numPr>
        <w:ilvl w:val="2"/>
        <w:numId w:val="3"/>
      </w:numPr>
      <w:suppressAutoHyphens/>
      <w:spacing w:after="60" w:line="240" w:lineRule="auto"/>
      <w:jc w:val="both"/>
    </w:pPr>
    <w:rPr>
      <w:rFonts w:ascii="Times New Roman" w:eastAsia="Times New Roman" w:hAnsi="Times New Roman" w:cs="Times New Roman"/>
      <w:sz w:val="20"/>
      <w:szCs w:val="24"/>
      <w:lang w:eastAsia="ru-RU"/>
    </w:rPr>
  </w:style>
  <w:style w:type="paragraph" w:customStyle="1" w:styleId="-4">
    <w:name w:val="Многоуровневый - 4"/>
    <w:basedOn w:val="-3"/>
    <w:next w:val="a"/>
    <w:rsid w:val="001020AA"/>
    <w:pPr>
      <w:numPr>
        <w:ilvl w:val="3"/>
      </w:numPr>
    </w:pPr>
  </w:style>
  <w:style w:type="paragraph" w:customStyle="1" w:styleId="1">
    <w:name w:val="Обычный1"/>
    <w:rsid w:val="001020AA"/>
    <w:pPr>
      <w:spacing w:after="0" w:line="240" w:lineRule="auto"/>
    </w:pPr>
    <w:rPr>
      <w:rFonts w:ascii="Arial" w:eastAsia="Times New Roman" w:hAnsi="Arial" w:cs="Times New Roman"/>
      <w:sz w:val="24"/>
      <w:szCs w:val="20"/>
      <w:lang w:eastAsia="ru-RU"/>
    </w:rPr>
  </w:style>
  <w:style w:type="character" w:customStyle="1" w:styleId="DeltaViewInsertion">
    <w:name w:val="DeltaView Insertion"/>
    <w:rsid w:val="001020AA"/>
    <w:rPr>
      <w:color w:val="0000FF"/>
      <w:spacing w:val="0"/>
      <w:u w:val="doub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csm.ru" TargetMode="External"/><Relationship Id="rId3" Type="http://schemas.openxmlformats.org/officeDocument/2006/relationships/styles" Target="styles.xml"/><Relationship Id="rId7" Type="http://schemas.openxmlformats.org/officeDocument/2006/relationships/hyperlink" Target="http://www.krascs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ascs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ascsm.ru" TargetMode="External"/><Relationship Id="rId4" Type="http://schemas.openxmlformats.org/officeDocument/2006/relationships/settings" Target="settings.xml"/><Relationship Id="rId9" Type="http://schemas.openxmlformats.org/officeDocument/2006/relationships/hyperlink" Target="http://www.krac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E41E3-70EC-429C-A5F2-F0656B8A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4705</Words>
  <Characters>26819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torgonskaya</dc:creator>
  <cp:lastModifiedBy>torgonskaya</cp:lastModifiedBy>
  <cp:revision>4</cp:revision>
  <cp:lastPrinted>2018-11-06T04:02:00Z</cp:lastPrinted>
  <dcterms:created xsi:type="dcterms:W3CDTF">2019-03-19T03:57:00Z</dcterms:created>
  <dcterms:modified xsi:type="dcterms:W3CDTF">2019-09-09T02:10:00Z</dcterms:modified>
</cp:coreProperties>
</file>